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358399" w14:textId="2FB834F2" w:rsidR="0084395A" w:rsidRPr="00EB1E73" w:rsidRDefault="00D34B6C">
      <w:pPr>
        <w:rPr>
          <w:rFonts w:ascii="Times New Roman" w:hAnsi="Times New Roman" w:cs="Times New Roman"/>
          <w:b/>
          <w:bCs/>
          <w:sz w:val="36"/>
          <w:szCs w:val="36"/>
        </w:rPr>
      </w:pPr>
      <w:r w:rsidRPr="00EB1E73">
        <w:rPr>
          <w:rFonts w:ascii="Times New Roman" w:hAnsi="Times New Roman" w:cs="Times New Roman"/>
          <w:b/>
          <w:bCs/>
          <w:sz w:val="36"/>
          <w:szCs w:val="36"/>
        </w:rPr>
        <w:t>Skala Dukungan Sosial</w:t>
      </w:r>
    </w:p>
    <w:p w14:paraId="079C2311" w14:textId="0019B553" w:rsidR="00D34B6C" w:rsidRDefault="00D34B6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Mengadopsi dari penelitian yang dilakukan oleh Pratiwi </w:t>
      </w:r>
      <w:r>
        <w:rPr>
          <w:rFonts w:ascii="Times New Roman" w:hAnsi="Times New Roman" w:cs="Times New Roman"/>
          <w:sz w:val="24"/>
          <w:szCs w:val="24"/>
        </w:rPr>
        <w:fldChar w:fldCharType="begin" w:fldLock="1"/>
      </w:r>
      <w:r w:rsidR="008A31CB">
        <w:rPr>
          <w:rFonts w:ascii="Times New Roman" w:hAnsi="Times New Roman" w:cs="Times New Roman"/>
          <w:sz w:val="24"/>
          <w:szCs w:val="24"/>
        </w:rPr>
        <w:instrText>ADDIN CSL_CITATION {"citationItems":[{"id":"ITEM-1","itemData":{"author":[{"dropping-particle":"","family":"Pratiwi","given":"Yusnia","non-dropping-particle":"","parse-names":false,"suffix":""}],"id":"ITEM-1","issued":{"date-parts":[["2015"]]},"publisher":"Universitas Islam Negeri Syarif Hidayatullah Jakarta","title":"Pengaruh Dukungan Sosial terhadap Kualitas Hidup Lanjut Usia di Pusat Santunan Keluarga (PUSAKA) Kecamatan Pancoran Jakarta Selatan","type":"thesis"},"uris":["http://www.mendeley.com/documents/?uuid=d977f5bf-7576-46d1-802c-30bac30bb817"]}],"mendeley":{"formattedCitation":"(Pratiwi, 2015)","manualFormatting":"(2015)","plainTextFormattedCitation":"(Pratiwi, 2015)","previouslyFormattedCitation":"(Pratiwi, 2015)"},"properties":{"noteIndex":0},"schema":"https://github.com/citation-style-language/schema/raw/master/csl-citation.json"}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 w:rsidRPr="00D34B6C">
        <w:rPr>
          <w:rFonts w:ascii="Times New Roman" w:hAnsi="Times New Roman" w:cs="Times New Roman"/>
          <w:noProof/>
          <w:sz w:val="24"/>
          <w:szCs w:val="24"/>
        </w:rPr>
        <w:t>(2015)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F280C27" w14:textId="7BA0CD80" w:rsidR="00D34B6C" w:rsidRDefault="00D34B6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Skala ini mengacu pada teori dukungan sosial oleh Weiss dengan 6 komponen dukungan sosial diantaranya adalah kerekatan emosional </w:t>
      </w:r>
      <w:r w:rsidRPr="00D34B6C">
        <w:rPr>
          <w:rFonts w:ascii="Times New Roman" w:hAnsi="Times New Roman" w:cs="Times New Roman"/>
          <w:i/>
          <w:iCs/>
          <w:sz w:val="24"/>
          <w:szCs w:val="24"/>
        </w:rPr>
        <w:t>(Emotional Attactment)</w:t>
      </w:r>
      <w:r>
        <w:rPr>
          <w:rFonts w:ascii="Times New Roman" w:hAnsi="Times New Roman" w:cs="Times New Roman"/>
          <w:sz w:val="24"/>
          <w:szCs w:val="24"/>
        </w:rPr>
        <w:t xml:space="preserve">, Integrasi Sosial </w:t>
      </w:r>
      <w:r w:rsidRPr="00D34B6C">
        <w:rPr>
          <w:rFonts w:ascii="Times New Roman" w:hAnsi="Times New Roman" w:cs="Times New Roman"/>
          <w:i/>
          <w:iCs/>
          <w:sz w:val="24"/>
          <w:szCs w:val="24"/>
        </w:rPr>
        <w:t>(Social Integration)</w:t>
      </w:r>
      <w:r>
        <w:rPr>
          <w:rFonts w:ascii="Times New Roman" w:hAnsi="Times New Roman" w:cs="Times New Roman"/>
          <w:sz w:val="24"/>
          <w:szCs w:val="24"/>
        </w:rPr>
        <w:t xml:space="preserve">, Penghargaan atau Pengakuan </w:t>
      </w:r>
      <w:r w:rsidRPr="00D34B6C">
        <w:rPr>
          <w:rFonts w:ascii="Times New Roman" w:hAnsi="Times New Roman" w:cs="Times New Roman"/>
          <w:i/>
          <w:iCs/>
          <w:sz w:val="24"/>
          <w:szCs w:val="24"/>
        </w:rPr>
        <w:t>(Reassurance of Worth)</w:t>
      </w:r>
      <w:r>
        <w:rPr>
          <w:rFonts w:ascii="Times New Roman" w:hAnsi="Times New Roman" w:cs="Times New Roman"/>
          <w:sz w:val="24"/>
          <w:szCs w:val="24"/>
        </w:rPr>
        <w:t xml:space="preserve">, Hubungan yang dapat diandalkan </w:t>
      </w:r>
      <w:r w:rsidRPr="00D34B6C">
        <w:rPr>
          <w:rFonts w:ascii="Times New Roman" w:hAnsi="Times New Roman" w:cs="Times New Roman"/>
          <w:i/>
          <w:iCs/>
          <w:sz w:val="24"/>
          <w:szCs w:val="24"/>
        </w:rPr>
        <w:t>(Reliabel Alliance)</w:t>
      </w:r>
      <w:r>
        <w:rPr>
          <w:rFonts w:ascii="Times New Roman" w:hAnsi="Times New Roman" w:cs="Times New Roman"/>
          <w:sz w:val="24"/>
          <w:szCs w:val="24"/>
        </w:rPr>
        <w:t xml:space="preserve">, Saran atau Informasi </w:t>
      </w:r>
      <w:r w:rsidRPr="00D34B6C">
        <w:rPr>
          <w:rFonts w:ascii="Times New Roman" w:hAnsi="Times New Roman" w:cs="Times New Roman"/>
          <w:i/>
          <w:iCs/>
          <w:sz w:val="24"/>
          <w:szCs w:val="24"/>
        </w:rPr>
        <w:t>(Guidance)</w:t>
      </w:r>
      <w:r>
        <w:rPr>
          <w:rFonts w:ascii="Times New Roman" w:hAnsi="Times New Roman" w:cs="Times New Roman"/>
          <w:sz w:val="24"/>
          <w:szCs w:val="24"/>
        </w:rPr>
        <w:t xml:space="preserve">, kemungkinan membantu </w:t>
      </w:r>
      <w:r w:rsidRPr="00D34B6C">
        <w:rPr>
          <w:rFonts w:ascii="Times New Roman" w:hAnsi="Times New Roman" w:cs="Times New Roman"/>
          <w:i/>
          <w:iCs/>
          <w:sz w:val="24"/>
          <w:szCs w:val="24"/>
        </w:rPr>
        <w:t>(Opportunity for Naturance)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29F0700" w14:textId="2685A43F" w:rsidR="007853CB" w:rsidRDefault="007853CB">
      <w:pPr>
        <w:rPr>
          <w:rFonts w:ascii="Times New Roman" w:hAnsi="Times New Roman" w:cs="Times New Roman"/>
          <w:sz w:val="24"/>
          <w:szCs w:val="24"/>
        </w:rPr>
      </w:pPr>
      <w:r w:rsidRPr="0049377D">
        <w:rPr>
          <w:rFonts w:ascii="Times New Roman" w:hAnsi="Times New Roman" w:cs="Times New Roman"/>
          <w:sz w:val="24"/>
          <w:szCs w:val="24"/>
        </w:rPr>
        <w:t xml:space="preserve">Setelah dilakukan </w:t>
      </w:r>
      <w:r>
        <w:rPr>
          <w:rFonts w:ascii="Times New Roman" w:hAnsi="Times New Roman" w:cs="Times New Roman"/>
          <w:sz w:val="24"/>
          <w:szCs w:val="24"/>
        </w:rPr>
        <w:t xml:space="preserve">uji validitas kepada maka didapatkan 23 aitem dengan rentangan nilai validitas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koefisien R= </w:t>
      </w:r>
      <w:r w:rsidRPr="00A12DFA">
        <w:rPr>
          <w:rFonts w:ascii="Times New Roman" w:hAnsi="Times New Roman" w:cs="Times New Roman"/>
          <w:sz w:val="24"/>
          <w:szCs w:val="24"/>
        </w:rPr>
        <w:t>0,39</w:t>
      </w:r>
      <w:r>
        <w:rPr>
          <w:rFonts w:ascii="Times New Roman" w:hAnsi="Times New Roman" w:cs="Times New Roman"/>
          <w:sz w:val="24"/>
          <w:szCs w:val="24"/>
        </w:rPr>
        <w:t xml:space="preserve">- 0,68. Adapun nilai reliabilitas dari alat ukur didapatkan nilai </w:t>
      </w:r>
      <w:r>
        <w:rPr>
          <w:rFonts w:ascii="Times New Roman" w:hAnsi="Times New Roman" w:cs="Times New Roman"/>
          <w:i/>
          <w:iCs/>
          <w:sz w:val="24"/>
          <w:szCs w:val="24"/>
        </w:rPr>
        <w:t>alpha cronbach</w:t>
      </w:r>
      <w:r>
        <w:rPr>
          <w:rFonts w:ascii="Times New Roman" w:hAnsi="Times New Roman" w:cs="Times New Roman"/>
          <w:sz w:val="24"/>
          <w:szCs w:val="24"/>
        </w:rPr>
        <w:t xml:space="preserve"> sebesar 0,894.</w:t>
      </w:r>
    </w:p>
    <w:p w14:paraId="5755CD2F" w14:textId="40C647CC" w:rsidR="007853CB" w:rsidRPr="007853CB" w:rsidRDefault="007853CB" w:rsidP="007853CB">
      <w:pPr>
        <w:widowControl w:val="0"/>
        <w:autoSpaceDE w:val="0"/>
        <w:autoSpaceDN w:val="0"/>
        <w:adjustRightInd w:val="0"/>
        <w:spacing w:line="240" w:lineRule="auto"/>
        <w:ind w:left="480" w:hanging="480"/>
        <w:rPr>
          <w:rFonts w:ascii="Times New Roman" w:hAnsi="Times New Roman" w:cs="Times New Roman"/>
          <w:noProof/>
          <w:sz w:val="24"/>
        </w:rPr>
      </w:pPr>
      <w:r>
        <w:rPr>
          <w:rFonts w:ascii="Times New Roman" w:hAnsi="Times New Roman" w:cs="Times New Roman"/>
          <w:sz w:val="24"/>
          <w:szCs w:val="24"/>
        </w:rPr>
        <w:t>Sumber :</w:t>
      </w:r>
      <w:r w:rsidRPr="007853CB">
        <w:rPr>
          <w:rFonts w:ascii="Times New Roman" w:hAnsi="Times New Roman" w:cs="Times New Roman"/>
          <w:noProof/>
          <w:kern w:val="0"/>
          <w:sz w:val="24"/>
          <w:szCs w:val="24"/>
        </w:rPr>
        <w:t xml:space="preserve"> Pratiwi, Y. (2015). </w:t>
      </w:r>
      <w:r w:rsidRPr="007853CB">
        <w:rPr>
          <w:rFonts w:ascii="Times New Roman" w:hAnsi="Times New Roman" w:cs="Times New Roman"/>
          <w:i/>
          <w:iCs/>
          <w:noProof/>
          <w:kern w:val="0"/>
          <w:sz w:val="24"/>
          <w:szCs w:val="24"/>
        </w:rPr>
        <w:t>Pengaruh Dukungan Sosial terhadap Kualitas Hidup Lanjut Usia di Pusat Santunan Keluarga (PUSAKA) Kecamatan Pancoran Jakarta Selatan</w:t>
      </w:r>
      <w:r w:rsidRPr="007853CB">
        <w:rPr>
          <w:rFonts w:ascii="Times New Roman" w:hAnsi="Times New Roman" w:cs="Times New Roman"/>
          <w:noProof/>
          <w:kern w:val="0"/>
          <w:sz w:val="24"/>
          <w:szCs w:val="24"/>
        </w:rPr>
        <w:t>. Universitas Islam Negeri Syarif Hidayatullah Jakarta.</w:t>
      </w:r>
    </w:p>
    <w:p w14:paraId="1B43F68D" w14:textId="2471A03F" w:rsidR="00A12DFA" w:rsidRPr="00A12DFA" w:rsidRDefault="00A12DFA" w:rsidP="0049377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A12DFA">
        <w:rPr>
          <w:rFonts w:ascii="Times New Roman" w:hAnsi="Times New Roman" w:cs="Times New Roman"/>
          <w:b/>
          <w:bCs/>
          <w:sz w:val="28"/>
          <w:szCs w:val="28"/>
        </w:rPr>
        <w:t>Blueprint Skala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3"/>
        <w:gridCol w:w="1803"/>
        <w:gridCol w:w="1803"/>
        <w:gridCol w:w="1803"/>
        <w:gridCol w:w="1804"/>
      </w:tblGrid>
      <w:tr w:rsidR="00EB1E73" w14:paraId="3CCCEE23" w14:textId="77777777" w:rsidTr="00020E0B">
        <w:tc>
          <w:tcPr>
            <w:tcW w:w="1803" w:type="dxa"/>
            <w:vMerge w:val="restart"/>
          </w:tcPr>
          <w:p w14:paraId="3804CD35" w14:textId="77777777" w:rsidR="00EB1E73" w:rsidRDefault="00EB1E73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Komponen</w:t>
            </w:r>
          </w:p>
        </w:tc>
        <w:tc>
          <w:tcPr>
            <w:tcW w:w="1803" w:type="dxa"/>
            <w:vMerge w:val="restart"/>
          </w:tcPr>
          <w:p w14:paraId="2B413196" w14:textId="77777777" w:rsidR="00EB1E73" w:rsidRDefault="00EB1E73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Indikator</w:t>
            </w:r>
          </w:p>
        </w:tc>
        <w:tc>
          <w:tcPr>
            <w:tcW w:w="3606" w:type="dxa"/>
            <w:gridSpan w:val="2"/>
          </w:tcPr>
          <w:p w14:paraId="7F181E55" w14:textId="77777777" w:rsidR="00EB1E73" w:rsidRDefault="00EB1E73" w:rsidP="00020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No. Aitem</w:t>
            </w:r>
          </w:p>
        </w:tc>
        <w:tc>
          <w:tcPr>
            <w:tcW w:w="1804" w:type="dxa"/>
            <w:vMerge w:val="restart"/>
          </w:tcPr>
          <w:p w14:paraId="5B5090B9" w14:textId="77777777" w:rsidR="00EB1E73" w:rsidRDefault="00EB1E73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</w:tr>
      <w:tr w:rsidR="00EB1E73" w14:paraId="418A0B47" w14:textId="77777777" w:rsidTr="00020E0B">
        <w:tc>
          <w:tcPr>
            <w:tcW w:w="1803" w:type="dxa"/>
            <w:vMerge/>
          </w:tcPr>
          <w:p w14:paraId="1CD881E5" w14:textId="77777777" w:rsidR="00EB1E73" w:rsidRDefault="00EB1E73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vMerge/>
          </w:tcPr>
          <w:p w14:paraId="38FBE51D" w14:textId="77777777" w:rsidR="00EB1E73" w:rsidRDefault="00EB1E73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</w:tcPr>
          <w:p w14:paraId="329168D8" w14:textId="77777777" w:rsidR="00EB1E73" w:rsidRDefault="00EB1E73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Favourable</w:t>
            </w:r>
          </w:p>
        </w:tc>
        <w:tc>
          <w:tcPr>
            <w:tcW w:w="1803" w:type="dxa"/>
          </w:tcPr>
          <w:p w14:paraId="0F70021C" w14:textId="77777777" w:rsidR="00EB1E73" w:rsidRDefault="00EB1E73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Unfavourable</w:t>
            </w:r>
          </w:p>
        </w:tc>
        <w:tc>
          <w:tcPr>
            <w:tcW w:w="1804" w:type="dxa"/>
            <w:vMerge/>
          </w:tcPr>
          <w:p w14:paraId="570DA544" w14:textId="77777777" w:rsidR="00EB1E73" w:rsidRDefault="00EB1E73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1E73" w14:paraId="18ED0921" w14:textId="77777777" w:rsidTr="00020E0B">
        <w:tc>
          <w:tcPr>
            <w:tcW w:w="1803" w:type="dxa"/>
            <w:vMerge w:val="restart"/>
          </w:tcPr>
          <w:p w14:paraId="67DF7A02" w14:textId="77777777" w:rsidR="00EB1E73" w:rsidRDefault="00EB1E73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Kerekatan Emosional</w:t>
            </w:r>
          </w:p>
        </w:tc>
        <w:tc>
          <w:tcPr>
            <w:tcW w:w="1803" w:type="dxa"/>
          </w:tcPr>
          <w:p w14:paraId="0358890E" w14:textId="77777777" w:rsidR="00EB1E73" w:rsidRDefault="00EB1E73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Merasakan Kedekatan Emosional</w:t>
            </w:r>
          </w:p>
        </w:tc>
        <w:tc>
          <w:tcPr>
            <w:tcW w:w="1803" w:type="dxa"/>
          </w:tcPr>
          <w:p w14:paraId="768E87E5" w14:textId="77777777" w:rsidR="00EB1E73" w:rsidRDefault="00EB1E73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3" w:type="dxa"/>
          </w:tcPr>
          <w:p w14:paraId="550043AB" w14:textId="1BBAD0D0" w:rsidR="00EB1E73" w:rsidRDefault="00EB1E73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804" w:type="dxa"/>
          </w:tcPr>
          <w:p w14:paraId="0630CB1F" w14:textId="3CC89E9C" w:rsidR="00EB1E73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B1E73" w14:paraId="6EA68B95" w14:textId="77777777" w:rsidTr="00020E0B">
        <w:tc>
          <w:tcPr>
            <w:tcW w:w="1803" w:type="dxa"/>
            <w:vMerge/>
          </w:tcPr>
          <w:p w14:paraId="5883F88D" w14:textId="77777777" w:rsidR="00EB1E73" w:rsidRDefault="00EB1E73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</w:tcPr>
          <w:p w14:paraId="59E31096" w14:textId="77777777" w:rsidR="00EB1E73" w:rsidRDefault="00EB1E73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Merasa Aman</w:t>
            </w:r>
          </w:p>
        </w:tc>
        <w:tc>
          <w:tcPr>
            <w:tcW w:w="1803" w:type="dxa"/>
          </w:tcPr>
          <w:p w14:paraId="770042C0" w14:textId="187CEE79" w:rsidR="00EB1E73" w:rsidRDefault="007853CB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03" w:type="dxa"/>
          </w:tcPr>
          <w:p w14:paraId="600DAE0B" w14:textId="10B31363" w:rsidR="00EB1E73" w:rsidRDefault="007853CB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04" w:type="dxa"/>
          </w:tcPr>
          <w:p w14:paraId="07DAC43A" w14:textId="5AA158B7" w:rsidR="00EB1E73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B1E73" w14:paraId="0060AA92" w14:textId="77777777" w:rsidTr="00020E0B">
        <w:tc>
          <w:tcPr>
            <w:tcW w:w="1803" w:type="dxa"/>
            <w:vMerge w:val="restart"/>
          </w:tcPr>
          <w:p w14:paraId="0645BAE9" w14:textId="77777777" w:rsidR="00EB1E73" w:rsidRDefault="00EB1E73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Dimensi Integrasi Sosial</w:t>
            </w:r>
          </w:p>
        </w:tc>
        <w:tc>
          <w:tcPr>
            <w:tcW w:w="1803" w:type="dxa"/>
          </w:tcPr>
          <w:p w14:paraId="3C201FC9" w14:textId="77777777" w:rsidR="00EB1E73" w:rsidRDefault="00EB1E73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Ikut serta dalam aktivitas kelompok</w:t>
            </w:r>
          </w:p>
        </w:tc>
        <w:tc>
          <w:tcPr>
            <w:tcW w:w="1803" w:type="dxa"/>
          </w:tcPr>
          <w:p w14:paraId="37704321" w14:textId="367FAC73" w:rsidR="00EB1E73" w:rsidRDefault="007853CB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  <w:tc>
          <w:tcPr>
            <w:tcW w:w="1803" w:type="dxa"/>
          </w:tcPr>
          <w:p w14:paraId="68CC0C0C" w14:textId="62B0F220" w:rsidR="00EB1E73" w:rsidRDefault="00EB1E73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4" w:type="dxa"/>
          </w:tcPr>
          <w:p w14:paraId="76F71800" w14:textId="10DE89F4" w:rsidR="00EB1E73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B1E73" w14:paraId="0E02B6F8" w14:textId="77777777" w:rsidTr="00020E0B">
        <w:tc>
          <w:tcPr>
            <w:tcW w:w="1803" w:type="dxa"/>
            <w:vMerge/>
          </w:tcPr>
          <w:p w14:paraId="177C4C2D" w14:textId="77777777" w:rsidR="00EB1E73" w:rsidRDefault="00EB1E73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</w:tcPr>
          <w:p w14:paraId="1683297A" w14:textId="77777777" w:rsidR="00EB1E73" w:rsidRDefault="00EB1E73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Melakukan aktivitas bersama</w:t>
            </w:r>
          </w:p>
        </w:tc>
        <w:tc>
          <w:tcPr>
            <w:tcW w:w="1803" w:type="dxa"/>
          </w:tcPr>
          <w:p w14:paraId="40DAE7F9" w14:textId="127BF42A" w:rsidR="00EB1E73" w:rsidRDefault="007853CB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03" w:type="dxa"/>
          </w:tcPr>
          <w:p w14:paraId="2901FF66" w14:textId="65E97E50" w:rsidR="00EB1E73" w:rsidRDefault="007853CB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B1E7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04" w:type="dxa"/>
          </w:tcPr>
          <w:p w14:paraId="4CAFC418" w14:textId="77777777" w:rsidR="00EB1E73" w:rsidRDefault="00EB1E73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B1E73" w14:paraId="787A9DC6" w14:textId="77777777" w:rsidTr="00020E0B">
        <w:tc>
          <w:tcPr>
            <w:tcW w:w="1803" w:type="dxa"/>
            <w:vMerge w:val="restart"/>
          </w:tcPr>
          <w:p w14:paraId="1932114D" w14:textId="77777777" w:rsidR="00EB1E73" w:rsidRDefault="00EB1E73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Dimensi Penghargaan dan Pengakuan</w:t>
            </w:r>
          </w:p>
        </w:tc>
        <w:tc>
          <w:tcPr>
            <w:tcW w:w="1803" w:type="dxa"/>
          </w:tcPr>
          <w:p w14:paraId="30CE7C35" w14:textId="77777777" w:rsidR="00EB1E73" w:rsidRDefault="00EB1E73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Mendapatkan pengakuan atas keahlian dan kemampuan</w:t>
            </w:r>
          </w:p>
        </w:tc>
        <w:tc>
          <w:tcPr>
            <w:tcW w:w="1803" w:type="dxa"/>
          </w:tcPr>
          <w:p w14:paraId="7C7FD0CC" w14:textId="0FDF27D4" w:rsidR="00EB1E73" w:rsidRDefault="00EB1E73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853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,1</w:t>
            </w:r>
            <w:r w:rsidR="007853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3" w:type="dxa"/>
          </w:tcPr>
          <w:p w14:paraId="4E7A1041" w14:textId="3BFCECB4" w:rsidR="00EB1E73" w:rsidRDefault="007853CB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04" w:type="dxa"/>
          </w:tcPr>
          <w:p w14:paraId="3BCE680D" w14:textId="77777777" w:rsidR="00EB1E73" w:rsidRDefault="00EB1E73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B1E73" w14:paraId="20E9B4AD" w14:textId="77777777" w:rsidTr="00020E0B">
        <w:tc>
          <w:tcPr>
            <w:tcW w:w="1803" w:type="dxa"/>
            <w:vMerge/>
          </w:tcPr>
          <w:p w14:paraId="1303BA15" w14:textId="77777777" w:rsidR="00EB1E73" w:rsidRDefault="00EB1E73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</w:tcPr>
          <w:p w14:paraId="11066291" w14:textId="77777777" w:rsidR="00EB1E73" w:rsidRDefault="00EB1E73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Mendapatkan penghargaan atas kemampuan dan keahlian</w:t>
            </w:r>
          </w:p>
        </w:tc>
        <w:tc>
          <w:tcPr>
            <w:tcW w:w="1803" w:type="dxa"/>
          </w:tcPr>
          <w:p w14:paraId="3D000B39" w14:textId="00350C64" w:rsidR="00EB1E73" w:rsidRDefault="00EB1E73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853C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,1</w:t>
            </w:r>
            <w:r w:rsidR="007853C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03" w:type="dxa"/>
          </w:tcPr>
          <w:p w14:paraId="45BB6C8A" w14:textId="65C40BAA" w:rsidR="00EB1E73" w:rsidRDefault="00EB1E73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853C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04" w:type="dxa"/>
          </w:tcPr>
          <w:p w14:paraId="423FB403" w14:textId="77777777" w:rsidR="00EB1E73" w:rsidRDefault="00EB1E73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B1E73" w14:paraId="601A3735" w14:textId="77777777" w:rsidTr="00020E0B">
        <w:tc>
          <w:tcPr>
            <w:tcW w:w="1803" w:type="dxa"/>
          </w:tcPr>
          <w:p w14:paraId="40C525AB" w14:textId="77777777" w:rsidR="00EB1E73" w:rsidRDefault="00EB1E73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Dimensi Hubungan yang dapat diandalkan</w:t>
            </w:r>
          </w:p>
        </w:tc>
        <w:tc>
          <w:tcPr>
            <w:tcW w:w="1803" w:type="dxa"/>
          </w:tcPr>
          <w:p w14:paraId="6642DC46" w14:textId="77777777" w:rsidR="00EB1E73" w:rsidRDefault="00EB1E73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Memiliki hubungan yang dapat diandalkan</w:t>
            </w:r>
          </w:p>
        </w:tc>
        <w:tc>
          <w:tcPr>
            <w:tcW w:w="1803" w:type="dxa"/>
          </w:tcPr>
          <w:p w14:paraId="2E094A63" w14:textId="16491E9C" w:rsidR="00EB1E73" w:rsidRDefault="00EB1E73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853C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853C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853C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03" w:type="dxa"/>
          </w:tcPr>
          <w:p w14:paraId="35779374" w14:textId="3DAC3C93" w:rsidR="00EB1E73" w:rsidRDefault="007853CB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804" w:type="dxa"/>
          </w:tcPr>
          <w:p w14:paraId="47609AAA" w14:textId="77777777" w:rsidR="00EB1E73" w:rsidRDefault="00EB1E73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B1E73" w14:paraId="2BDD0688" w14:textId="77777777" w:rsidTr="00020E0B">
        <w:tc>
          <w:tcPr>
            <w:tcW w:w="1803" w:type="dxa"/>
          </w:tcPr>
          <w:p w14:paraId="68C4E915" w14:textId="77777777" w:rsidR="00EB1E73" w:rsidRDefault="00EB1E73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Dimensi Saran Atau Nasihat</w:t>
            </w:r>
          </w:p>
        </w:tc>
        <w:tc>
          <w:tcPr>
            <w:tcW w:w="1803" w:type="dxa"/>
          </w:tcPr>
          <w:p w14:paraId="652EBBFE" w14:textId="77777777" w:rsidR="00EB1E73" w:rsidRDefault="00EB1E73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Mendapatkan Saran/ Nasihat dan Informasi dari Orang lain</w:t>
            </w:r>
          </w:p>
        </w:tc>
        <w:tc>
          <w:tcPr>
            <w:tcW w:w="1803" w:type="dxa"/>
          </w:tcPr>
          <w:p w14:paraId="4CEEF8A8" w14:textId="5192B08C" w:rsidR="00EB1E73" w:rsidRDefault="007853CB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803" w:type="dxa"/>
          </w:tcPr>
          <w:p w14:paraId="06C628C4" w14:textId="5C5F6F10" w:rsidR="00EB1E73" w:rsidRDefault="007853CB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04" w:type="dxa"/>
          </w:tcPr>
          <w:p w14:paraId="7B16919C" w14:textId="0E690481" w:rsidR="00EB1E73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B1E73" w14:paraId="5DCD60A6" w14:textId="77777777" w:rsidTr="00020E0B">
        <w:tc>
          <w:tcPr>
            <w:tcW w:w="1803" w:type="dxa"/>
          </w:tcPr>
          <w:p w14:paraId="595068CB" w14:textId="77777777" w:rsidR="00EB1E73" w:rsidRDefault="00EB1E73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Dimensi kemungkinan Membantu</w:t>
            </w:r>
          </w:p>
        </w:tc>
        <w:tc>
          <w:tcPr>
            <w:tcW w:w="1803" w:type="dxa"/>
          </w:tcPr>
          <w:p w14:paraId="7CD12855" w14:textId="77777777" w:rsidR="00EB1E73" w:rsidRDefault="00EB1E73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Perasaan dibutuhkan orang lain</w:t>
            </w:r>
          </w:p>
        </w:tc>
        <w:tc>
          <w:tcPr>
            <w:tcW w:w="1803" w:type="dxa"/>
          </w:tcPr>
          <w:p w14:paraId="7F0536FE" w14:textId="5B0E102C" w:rsidR="00EB1E73" w:rsidRDefault="007853CB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803" w:type="dxa"/>
          </w:tcPr>
          <w:p w14:paraId="061BA0B1" w14:textId="491234E2" w:rsidR="00EB1E73" w:rsidRDefault="007853CB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804" w:type="dxa"/>
          </w:tcPr>
          <w:p w14:paraId="6CF067DC" w14:textId="3B1421B4" w:rsidR="00EB1E73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B1E73" w14:paraId="41222853" w14:textId="77777777" w:rsidTr="00020E0B">
        <w:tc>
          <w:tcPr>
            <w:tcW w:w="3606" w:type="dxa"/>
            <w:gridSpan w:val="2"/>
          </w:tcPr>
          <w:p w14:paraId="2B01B8B7" w14:textId="77777777" w:rsidR="00EB1E73" w:rsidRDefault="00EB1E73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1803" w:type="dxa"/>
          </w:tcPr>
          <w:p w14:paraId="7C181A58" w14:textId="77777777" w:rsidR="00EB1E73" w:rsidRDefault="00EB1E73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03" w:type="dxa"/>
          </w:tcPr>
          <w:p w14:paraId="43B7A851" w14:textId="77777777" w:rsidR="00EB1E73" w:rsidRDefault="00EB1E73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04" w:type="dxa"/>
          </w:tcPr>
          <w:p w14:paraId="77C0F920" w14:textId="2B732C4F" w:rsidR="00EB1E73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</w:tbl>
    <w:p w14:paraId="69D0B514" w14:textId="3F4BB5CC" w:rsidR="00EB1E73" w:rsidRDefault="00EB1E73">
      <w:pPr>
        <w:rPr>
          <w:rFonts w:ascii="Times New Roman" w:hAnsi="Times New Roman" w:cs="Times New Roman"/>
          <w:sz w:val="24"/>
          <w:szCs w:val="24"/>
        </w:rPr>
      </w:pPr>
    </w:p>
    <w:p w14:paraId="4ACE59CF" w14:textId="62AC7C88" w:rsidR="00A12DFA" w:rsidRPr="00A12DFA" w:rsidRDefault="00A12DF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A12DFA">
        <w:rPr>
          <w:rFonts w:ascii="Times New Roman" w:hAnsi="Times New Roman" w:cs="Times New Roman"/>
          <w:b/>
          <w:bCs/>
          <w:sz w:val="28"/>
          <w:szCs w:val="28"/>
        </w:rPr>
        <w:t>Aitem Skala</w:t>
      </w: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846"/>
        <w:gridCol w:w="2551"/>
        <w:gridCol w:w="1418"/>
        <w:gridCol w:w="1332"/>
        <w:gridCol w:w="1219"/>
        <w:gridCol w:w="1276"/>
        <w:gridCol w:w="1276"/>
      </w:tblGrid>
      <w:tr w:rsidR="0049377D" w14:paraId="2109F305" w14:textId="77777777" w:rsidTr="00020E0B">
        <w:tc>
          <w:tcPr>
            <w:tcW w:w="846" w:type="dxa"/>
          </w:tcPr>
          <w:p w14:paraId="7494E05C" w14:textId="77777777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No.</w:t>
            </w:r>
          </w:p>
        </w:tc>
        <w:tc>
          <w:tcPr>
            <w:tcW w:w="2551" w:type="dxa"/>
          </w:tcPr>
          <w:p w14:paraId="0E702DF9" w14:textId="77777777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Pernyataan</w:t>
            </w:r>
          </w:p>
        </w:tc>
        <w:tc>
          <w:tcPr>
            <w:tcW w:w="1418" w:type="dxa"/>
          </w:tcPr>
          <w:p w14:paraId="00A06960" w14:textId="77777777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Sangat Tidak Setuju</w:t>
            </w:r>
          </w:p>
        </w:tc>
        <w:tc>
          <w:tcPr>
            <w:tcW w:w="1332" w:type="dxa"/>
          </w:tcPr>
          <w:p w14:paraId="24F73908" w14:textId="77777777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 Setuju</w:t>
            </w:r>
          </w:p>
        </w:tc>
        <w:tc>
          <w:tcPr>
            <w:tcW w:w="1219" w:type="dxa"/>
          </w:tcPr>
          <w:p w14:paraId="3B53A161" w14:textId="77777777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Netral</w:t>
            </w:r>
          </w:p>
        </w:tc>
        <w:tc>
          <w:tcPr>
            <w:tcW w:w="1276" w:type="dxa"/>
          </w:tcPr>
          <w:p w14:paraId="1262D16F" w14:textId="77777777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Setuju</w:t>
            </w:r>
          </w:p>
        </w:tc>
        <w:tc>
          <w:tcPr>
            <w:tcW w:w="1276" w:type="dxa"/>
          </w:tcPr>
          <w:p w14:paraId="74093A2E" w14:textId="77777777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Sangat Setuju</w:t>
            </w:r>
          </w:p>
        </w:tc>
      </w:tr>
      <w:tr w:rsidR="0049377D" w14:paraId="53D69845" w14:textId="77777777" w:rsidTr="00020E0B">
        <w:tc>
          <w:tcPr>
            <w:tcW w:w="846" w:type="dxa"/>
          </w:tcPr>
          <w:p w14:paraId="15BCC77C" w14:textId="77777777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14:paraId="063D8A29" w14:textId="77777777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 ada seorangpun yang peduli dengan saya</w:t>
            </w:r>
          </w:p>
        </w:tc>
        <w:tc>
          <w:tcPr>
            <w:tcW w:w="1418" w:type="dxa"/>
          </w:tcPr>
          <w:p w14:paraId="01E9FD85" w14:textId="77777777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2" w:type="dxa"/>
          </w:tcPr>
          <w:p w14:paraId="08AF9AC1" w14:textId="77777777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14:paraId="53D0A3DF" w14:textId="77777777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62B96F8" w14:textId="77777777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14B610A" w14:textId="77777777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77D" w14:paraId="5348DD73" w14:textId="77777777" w:rsidTr="00020E0B">
        <w:tc>
          <w:tcPr>
            <w:tcW w:w="846" w:type="dxa"/>
          </w:tcPr>
          <w:p w14:paraId="6A9C6E86" w14:textId="77777777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14:paraId="0E48F442" w14:textId="77777777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lebih senang jika jauh dari keramaian</w:t>
            </w:r>
          </w:p>
        </w:tc>
        <w:tc>
          <w:tcPr>
            <w:tcW w:w="1418" w:type="dxa"/>
          </w:tcPr>
          <w:p w14:paraId="1FCF38D5" w14:textId="77777777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2" w:type="dxa"/>
          </w:tcPr>
          <w:p w14:paraId="6BC40756" w14:textId="77777777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14:paraId="5A5A64C7" w14:textId="77777777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8D90DEB" w14:textId="77777777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9F7D23B" w14:textId="77777777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77D" w14:paraId="72120F82" w14:textId="77777777" w:rsidTr="00020E0B">
        <w:tc>
          <w:tcPr>
            <w:tcW w:w="846" w:type="dxa"/>
          </w:tcPr>
          <w:p w14:paraId="3ADD6819" w14:textId="26CE2B71" w:rsidR="0049377D" w:rsidRDefault="007853CB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</w:tcPr>
          <w:p w14:paraId="5AEF68CA" w14:textId="39DF8D07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merasa lebih aman ketika berada dilingkungan</w:t>
            </w:r>
            <w:r w:rsidR="007D0360">
              <w:rPr>
                <w:rFonts w:ascii="Times New Roman" w:hAnsi="Times New Roman" w:cs="Times New Roman"/>
                <w:sz w:val="24"/>
                <w:szCs w:val="24"/>
              </w:rPr>
              <w:t xml:space="preserve"> panti</w:t>
            </w:r>
          </w:p>
        </w:tc>
        <w:tc>
          <w:tcPr>
            <w:tcW w:w="1418" w:type="dxa"/>
          </w:tcPr>
          <w:p w14:paraId="2D93E1D4" w14:textId="77777777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2" w:type="dxa"/>
          </w:tcPr>
          <w:p w14:paraId="1D4B50B1" w14:textId="77777777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14:paraId="6D63657F" w14:textId="77777777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939B91E" w14:textId="77777777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67F70AA" w14:textId="77777777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77D" w14:paraId="11046F0B" w14:textId="77777777" w:rsidTr="00020E0B">
        <w:tc>
          <w:tcPr>
            <w:tcW w:w="846" w:type="dxa"/>
          </w:tcPr>
          <w:p w14:paraId="7D3A04C9" w14:textId="226971D9" w:rsidR="0049377D" w:rsidRDefault="007853CB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</w:tcPr>
          <w:p w14:paraId="35D67D92" w14:textId="77777777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 ada seorangpun yang bisa saya percaya, sehingga saya merasa tidak aman ketika berada dengan orang lain</w:t>
            </w:r>
          </w:p>
        </w:tc>
        <w:tc>
          <w:tcPr>
            <w:tcW w:w="1418" w:type="dxa"/>
          </w:tcPr>
          <w:p w14:paraId="009C08E8" w14:textId="77777777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2" w:type="dxa"/>
          </w:tcPr>
          <w:p w14:paraId="7D0E6EF7" w14:textId="77777777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14:paraId="2DC3ECE6" w14:textId="77777777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063F99D" w14:textId="77777777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66BCF82" w14:textId="77777777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77D" w14:paraId="50CE218C" w14:textId="77777777" w:rsidTr="00020E0B">
        <w:tc>
          <w:tcPr>
            <w:tcW w:w="846" w:type="dxa"/>
          </w:tcPr>
          <w:p w14:paraId="7224B10A" w14:textId="606552D5" w:rsidR="0049377D" w:rsidRDefault="007853CB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</w:tcPr>
          <w:p w14:paraId="04A8C7BE" w14:textId="77777777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sering mengikuti kegiatan (arisan, pengajian, dll) yang ada di lingkungan tempat tinggal</w:t>
            </w:r>
          </w:p>
        </w:tc>
        <w:tc>
          <w:tcPr>
            <w:tcW w:w="1418" w:type="dxa"/>
          </w:tcPr>
          <w:p w14:paraId="5A038848" w14:textId="77777777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2" w:type="dxa"/>
          </w:tcPr>
          <w:p w14:paraId="54901E34" w14:textId="77777777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14:paraId="37E387E2" w14:textId="77777777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EE0BE85" w14:textId="77777777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EF9D0D9" w14:textId="77777777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77D" w14:paraId="033FD93F" w14:textId="77777777" w:rsidTr="00020E0B">
        <w:tc>
          <w:tcPr>
            <w:tcW w:w="846" w:type="dxa"/>
          </w:tcPr>
          <w:p w14:paraId="0EE9D67F" w14:textId="4A8BAA91" w:rsidR="0049377D" w:rsidRDefault="007853CB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</w:tcPr>
          <w:p w14:paraId="3BD6896C" w14:textId="77777777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sering meluangkan waktu untuk hobi dengan teman-teman</w:t>
            </w:r>
          </w:p>
        </w:tc>
        <w:tc>
          <w:tcPr>
            <w:tcW w:w="1418" w:type="dxa"/>
          </w:tcPr>
          <w:p w14:paraId="3062D26C" w14:textId="77777777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2" w:type="dxa"/>
          </w:tcPr>
          <w:p w14:paraId="5A2F3912" w14:textId="77777777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14:paraId="60AD5E73" w14:textId="77777777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60D45BB" w14:textId="77777777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638FC9C" w14:textId="77777777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77D" w14:paraId="6BFDE168" w14:textId="77777777" w:rsidTr="00020E0B">
        <w:tc>
          <w:tcPr>
            <w:tcW w:w="846" w:type="dxa"/>
          </w:tcPr>
          <w:p w14:paraId="6DE60EB5" w14:textId="68B5AAFD" w:rsidR="0049377D" w:rsidRDefault="007853CB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1" w:type="dxa"/>
          </w:tcPr>
          <w:p w14:paraId="2DCF26F9" w14:textId="77777777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sering berkumpul dengan teman-teman</w:t>
            </w:r>
          </w:p>
        </w:tc>
        <w:tc>
          <w:tcPr>
            <w:tcW w:w="1418" w:type="dxa"/>
          </w:tcPr>
          <w:p w14:paraId="7F16E39D" w14:textId="77777777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2" w:type="dxa"/>
          </w:tcPr>
          <w:p w14:paraId="2C26F0FA" w14:textId="77777777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14:paraId="6CF772DF" w14:textId="77777777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BFEBCDC" w14:textId="77777777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6A03AD6" w14:textId="77777777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77D" w14:paraId="0841F376" w14:textId="77777777" w:rsidTr="00020E0B">
        <w:tc>
          <w:tcPr>
            <w:tcW w:w="846" w:type="dxa"/>
          </w:tcPr>
          <w:p w14:paraId="05BD3F6E" w14:textId="13A519ED" w:rsidR="0049377D" w:rsidRDefault="007853CB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1" w:type="dxa"/>
          </w:tcPr>
          <w:p w14:paraId="4837211F" w14:textId="4EA3B9D6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lebih senang berada di</w:t>
            </w:r>
            <w:r w:rsidR="007D0360">
              <w:rPr>
                <w:rFonts w:ascii="Times New Roman" w:hAnsi="Times New Roman" w:cs="Times New Roman"/>
                <w:sz w:val="24"/>
                <w:szCs w:val="24"/>
              </w:rPr>
              <w:t xml:space="preserve"> panti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karena tidak ada yang mengganggu</w:t>
            </w:r>
          </w:p>
        </w:tc>
        <w:tc>
          <w:tcPr>
            <w:tcW w:w="1418" w:type="dxa"/>
          </w:tcPr>
          <w:p w14:paraId="05FE8B04" w14:textId="77777777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2" w:type="dxa"/>
          </w:tcPr>
          <w:p w14:paraId="1127C962" w14:textId="77777777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14:paraId="3E657F88" w14:textId="77777777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6DA5075" w14:textId="77777777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04D805C" w14:textId="77777777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77D" w14:paraId="226B7549" w14:textId="77777777" w:rsidTr="00020E0B">
        <w:tc>
          <w:tcPr>
            <w:tcW w:w="846" w:type="dxa"/>
          </w:tcPr>
          <w:p w14:paraId="6525A585" w14:textId="6EA704BB" w:rsidR="0049377D" w:rsidRDefault="007853CB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51" w:type="dxa"/>
          </w:tcPr>
          <w:p w14:paraId="704BCD3C" w14:textId="77777777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memiliki banyak musuh</w:t>
            </w:r>
          </w:p>
        </w:tc>
        <w:tc>
          <w:tcPr>
            <w:tcW w:w="1418" w:type="dxa"/>
          </w:tcPr>
          <w:p w14:paraId="270D628C" w14:textId="77777777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2" w:type="dxa"/>
          </w:tcPr>
          <w:p w14:paraId="478A5021" w14:textId="77777777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14:paraId="2030CF77" w14:textId="77777777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B93DB08" w14:textId="77777777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2466A5E" w14:textId="77777777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77D" w14:paraId="2FB76BA5" w14:textId="77777777" w:rsidTr="00020E0B">
        <w:tc>
          <w:tcPr>
            <w:tcW w:w="846" w:type="dxa"/>
          </w:tcPr>
          <w:p w14:paraId="0F7F42E5" w14:textId="6C2DFBDE" w:rsidR="0049377D" w:rsidRDefault="007853CB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</w:tcPr>
          <w:p w14:paraId="203608B6" w14:textId="77777777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Keluarga menganggap saya tidak berguna</w:t>
            </w:r>
          </w:p>
        </w:tc>
        <w:tc>
          <w:tcPr>
            <w:tcW w:w="1418" w:type="dxa"/>
          </w:tcPr>
          <w:p w14:paraId="53F8E676" w14:textId="77777777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2" w:type="dxa"/>
          </w:tcPr>
          <w:p w14:paraId="0EAE2D7D" w14:textId="77777777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14:paraId="4B13C81C" w14:textId="77777777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0F0C0BF" w14:textId="77777777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F1F52C7" w14:textId="77777777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77D" w14:paraId="191D141D" w14:textId="77777777" w:rsidTr="00020E0B">
        <w:tc>
          <w:tcPr>
            <w:tcW w:w="846" w:type="dxa"/>
          </w:tcPr>
          <w:p w14:paraId="2AA95A21" w14:textId="7C97D0BD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853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14:paraId="3DF37EE0" w14:textId="77777777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Karena pengalaman yang saya miliki, sehingga orang-orang disekitar sering meminta nasihat/saran</w:t>
            </w:r>
          </w:p>
        </w:tc>
        <w:tc>
          <w:tcPr>
            <w:tcW w:w="1418" w:type="dxa"/>
          </w:tcPr>
          <w:p w14:paraId="41573DE1" w14:textId="77777777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2" w:type="dxa"/>
          </w:tcPr>
          <w:p w14:paraId="4AEDA6CC" w14:textId="77777777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14:paraId="1A24B395" w14:textId="77777777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D0A1BF2" w14:textId="77777777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7DECAF6" w14:textId="77777777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77D" w14:paraId="7FA89CB4" w14:textId="77777777" w:rsidTr="00020E0B">
        <w:tc>
          <w:tcPr>
            <w:tcW w:w="846" w:type="dxa"/>
          </w:tcPr>
          <w:p w14:paraId="0B9960B9" w14:textId="34A318A6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853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14:paraId="162057ED" w14:textId="1BD0FBAC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adalah sesepuh yang disegani </w:t>
            </w:r>
            <w:r w:rsidR="007D0360">
              <w:rPr>
                <w:rFonts w:ascii="Times New Roman" w:hAnsi="Times New Roman" w:cs="Times New Roman"/>
                <w:sz w:val="24"/>
                <w:szCs w:val="24"/>
              </w:rPr>
              <w:t>di Panti</w:t>
            </w:r>
          </w:p>
        </w:tc>
        <w:tc>
          <w:tcPr>
            <w:tcW w:w="1418" w:type="dxa"/>
          </w:tcPr>
          <w:p w14:paraId="71D9D3D8" w14:textId="77777777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2" w:type="dxa"/>
          </w:tcPr>
          <w:p w14:paraId="4CA100E0" w14:textId="77777777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14:paraId="57AB7182" w14:textId="77777777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72E63C9" w14:textId="77777777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9B714DF" w14:textId="77777777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77D" w14:paraId="16425A30" w14:textId="77777777" w:rsidTr="00020E0B">
        <w:tc>
          <w:tcPr>
            <w:tcW w:w="846" w:type="dxa"/>
          </w:tcPr>
          <w:p w14:paraId="0290A29A" w14:textId="354B7113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853C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</w:tcPr>
          <w:p w14:paraId="01BA8F25" w14:textId="77777777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Apapun kebaikan yang yang telah saya lakukan tidak pernah dihargai oleh orang lain</w:t>
            </w:r>
          </w:p>
        </w:tc>
        <w:tc>
          <w:tcPr>
            <w:tcW w:w="1418" w:type="dxa"/>
          </w:tcPr>
          <w:p w14:paraId="6D121D76" w14:textId="77777777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2" w:type="dxa"/>
          </w:tcPr>
          <w:p w14:paraId="6B013058" w14:textId="77777777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14:paraId="27A89BAD" w14:textId="77777777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A69117F" w14:textId="77777777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BD0D9D9" w14:textId="77777777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77D" w14:paraId="3E2BA301" w14:textId="77777777" w:rsidTr="00020E0B">
        <w:tc>
          <w:tcPr>
            <w:tcW w:w="846" w:type="dxa"/>
          </w:tcPr>
          <w:p w14:paraId="0A8A9CC3" w14:textId="19B31E95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853C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</w:tcPr>
          <w:p w14:paraId="02AC9699" w14:textId="65AB67E0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merasa dihormati oleh keluarga/orang-orang disekitar</w:t>
            </w:r>
            <w:r w:rsidR="007D0360">
              <w:rPr>
                <w:rFonts w:ascii="Times New Roman" w:hAnsi="Times New Roman" w:cs="Times New Roman"/>
                <w:sz w:val="24"/>
                <w:szCs w:val="24"/>
              </w:rPr>
              <w:t xml:space="preserve"> panti</w:t>
            </w:r>
          </w:p>
        </w:tc>
        <w:tc>
          <w:tcPr>
            <w:tcW w:w="1418" w:type="dxa"/>
          </w:tcPr>
          <w:p w14:paraId="321A1013" w14:textId="77777777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2" w:type="dxa"/>
          </w:tcPr>
          <w:p w14:paraId="2CE76DFD" w14:textId="77777777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14:paraId="45735F86" w14:textId="77777777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6245EA2" w14:textId="77777777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C4F6D93" w14:textId="77777777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77D" w14:paraId="4F2DCBBA" w14:textId="77777777" w:rsidTr="00020E0B">
        <w:tc>
          <w:tcPr>
            <w:tcW w:w="846" w:type="dxa"/>
          </w:tcPr>
          <w:p w14:paraId="2B1927EB" w14:textId="7A19FDAA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853C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</w:tcPr>
          <w:p w14:paraId="7F1D31F1" w14:textId="77777777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Keluarga sering memberikan hadiah atas apa yang telah saya lakukan</w:t>
            </w:r>
          </w:p>
        </w:tc>
        <w:tc>
          <w:tcPr>
            <w:tcW w:w="1418" w:type="dxa"/>
          </w:tcPr>
          <w:p w14:paraId="1E11E702" w14:textId="77777777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2" w:type="dxa"/>
          </w:tcPr>
          <w:p w14:paraId="2FD80654" w14:textId="77777777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14:paraId="0D778CC0" w14:textId="77777777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E5F591F" w14:textId="77777777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AEADD04" w14:textId="77777777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77D" w14:paraId="4831E63D" w14:textId="77777777" w:rsidTr="00020E0B">
        <w:tc>
          <w:tcPr>
            <w:tcW w:w="846" w:type="dxa"/>
          </w:tcPr>
          <w:p w14:paraId="2AED805A" w14:textId="7B7B3557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853C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</w:tcPr>
          <w:p w14:paraId="7461D81B" w14:textId="796F91A8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Ketika saya </w:t>
            </w:r>
            <w:r w:rsidR="007D0360">
              <w:rPr>
                <w:rFonts w:ascii="Times New Roman" w:hAnsi="Times New Roman" w:cs="Times New Roman"/>
                <w:sz w:val="24"/>
                <w:szCs w:val="24"/>
              </w:rPr>
              <w:t xml:space="preserve">kesulitan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maka banyak yang membantu</w:t>
            </w:r>
          </w:p>
        </w:tc>
        <w:tc>
          <w:tcPr>
            <w:tcW w:w="1418" w:type="dxa"/>
          </w:tcPr>
          <w:p w14:paraId="68AC74B9" w14:textId="77777777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2" w:type="dxa"/>
          </w:tcPr>
          <w:p w14:paraId="3B06D338" w14:textId="77777777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14:paraId="0FE1E868" w14:textId="77777777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89DA82F" w14:textId="77777777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349FB14" w14:textId="77777777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77D" w14:paraId="3F36B85A" w14:textId="77777777" w:rsidTr="00020E0B">
        <w:tc>
          <w:tcPr>
            <w:tcW w:w="846" w:type="dxa"/>
          </w:tcPr>
          <w:p w14:paraId="3D5A7FF0" w14:textId="35AEF20A" w:rsidR="0049377D" w:rsidRDefault="007853CB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551" w:type="dxa"/>
          </w:tcPr>
          <w:p w14:paraId="53EAF97F" w14:textId="77777777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sering mendapat bantuan dari orang lain (Bantuan jasa/barang)</w:t>
            </w:r>
          </w:p>
        </w:tc>
        <w:tc>
          <w:tcPr>
            <w:tcW w:w="1418" w:type="dxa"/>
          </w:tcPr>
          <w:p w14:paraId="787258C5" w14:textId="77777777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2" w:type="dxa"/>
          </w:tcPr>
          <w:p w14:paraId="55C48363" w14:textId="77777777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14:paraId="6EF156B0" w14:textId="77777777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B978317" w14:textId="77777777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E8CEB96" w14:textId="77777777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77D" w14:paraId="613CC97B" w14:textId="77777777" w:rsidTr="00020E0B">
        <w:tc>
          <w:tcPr>
            <w:tcW w:w="846" w:type="dxa"/>
          </w:tcPr>
          <w:p w14:paraId="314B2CE3" w14:textId="394A3968" w:rsidR="0049377D" w:rsidRDefault="007853CB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551" w:type="dxa"/>
          </w:tcPr>
          <w:p w14:paraId="2C05D24A" w14:textId="052F74CC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 ada seorangpun dalam keluarga/orang-orang disekitar</w:t>
            </w:r>
            <w:r w:rsidR="007D0360">
              <w:rPr>
                <w:rFonts w:ascii="Times New Roman" w:hAnsi="Times New Roman" w:cs="Times New Roman"/>
                <w:sz w:val="24"/>
                <w:szCs w:val="24"/>
              </w:rPr>
              <w:t xml:space="preserve"> panti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dapat diandalkan ketika saya membutuhkan pertolongan</w:t>
            </w:r>
          </w:p>
        </w:tc>
        <w:tc>
          <w:tcPr>
            <w:tcW w:w="1418" w:type="dxa"/>
          </w:tcPr>
          <w:p w14:paraId="766121D8" w14:textId="77777777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2" w:type="dxa"/>
          </w:tcPr>
          <w:p w14:paraId="075C47D2" w14:textId="77777777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14:paraId="7A3BE993" w14:textId="77777777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77CA5A2" w14:textId="77777777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3EB3429" w14:textId="77777777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77D" w14:paraId="79B57ACA" w14:textId="77777777" w:rsidTr="00020E0B">
        <w:tc>
          <w:tcPr>
            <w:tcW w:w="846" w:type="dxa"/>
          </w:tcPr>
          <w:p w14:paraId="740A638C" w14:textId="6B449CBB" w:rsidR="0049377D" w:rsidRDefault="007853CB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551" w:type="dxa"/>
          </w:tcPr>
          <w:p w14:paraId="4D99F954" w14:textId="77777777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Tetangga saya adalah orang yang baik, karena sering membantu (bantuan Jasa/Barang)</w:t>
            </w:r>
          </w:p>
        </w:tc>
        <w:tc>
          <w:tcPr>
            <w:tcW w:w="1418" w:type="dxa"/>
          </w:tcPr>
          <w:p w14:paraId="26FEF4F1" w14:textId="77777777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2" w:type="dxa"/>
          </w:tcPr>
          <w:p w14:paraId="1E078AD5" w14:textId="77777777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14:paraId="2265D995" w14:textId="77777777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858F88E" w14:textId="77777777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84427BE" w14:textId="77777777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77D" w14:paraId="2B104926" w14:textId="77777777" w:rsidTr="00020E0B">
        <w:tc>
          <w:tcPr>
            <w:tcW w:w="846" w:type="dxa"/>
          </w:tcPr>
          <w:p w14:paraId="6E92EF17" w14:textId="1CCD81A5" w:rsidR="0049377D" w:rsidRDefault="007853CB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1" w:type="dxa"/>
          </w:tcPr>
          <w:p w14:paraId="15EB35E7" w14:textId="77777777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selalu memecahkan masalah sendiri tanpa dibantu orang lain</w:t>
            </w:r>
          </w:p>
        </w:tc>
        <w:tc>
          <w:tcPr>
            <w:tcW w:w="1418" w:type="dxa"/>
          </w:tcPr>
          <w:p w14:paraId="7B7F8BCC" w14:textId="77777777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2" w:type="dxa"/>
          </w:tcPr>
          <w:p w14:paraId="672309BE" w14:textId="77777777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14:paraId="4639A8F2" w14:textId="77777777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D132D79" w14:textId="77777777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3C44177" w14:textId="77777777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77D" w14:paraId="4040E1D1" w14:textId="77777777" w:rsidTr="00020E0B">
        <w:tc>
          <w:tcPr>
            <w:tcW w:w="846" w:type="dxa"/>
          </w:tcPr>
          <w:p w14:paraId="0F0F1D34" w14:textId="35AC60D1" w:rsidR="0049377D" w:rsidRDefault="007853CB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551" w:type="dxa"/>
          </w:tcPr>
          <w:p w14:paraId="51E0080A" w14:textId="77777777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 lingkungan tempat tinggal sering dilakukan sosialisasi kesehatan</w:t>
            </w:r>
          </w:p>
        </w:tc>
        <w:tc>
          <w:tcPr>
            <w:tcW w:w="1418" w:type="dxa"/>
          </w:tcPr>
          <w:p w14:paraId="1AA151A9" w14:textId="77777777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2" w:type="dxa"/>
          </w:tcPr>
          <w:p w14:paraId="39C674B2" w14:textId="77777777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14:paraId="0D77A244" w14:textId="77777777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198B6C3" w14:textId="77777777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AA82930" w14:textId="77777777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77D" w14:paraId="739B10AD" w14:textId="77777777" w:rsidTr="00020E0B">
        <w:tc>
          <w:tcPr>
            <w:tcW w:w="846" w:type="dxa"/>
          </w:tcPr>
          <w:p w14:paraId="6B15A796" w14:textId="0CF230DB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853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14:paraId="38CB22C6" w14:textId="77777777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Keluarga/orang-orang terdekat tidak mengharapkan keberadaan saya</w:t>
            </w:r>
          </w:p>
        </w:tc>
        <w:tc>
          <w:tcPr>
            <w:tcW w:w="1418" w:type="dxa"/>
          </w:tcPr>
          <w:p w14:paraId="6401D461" w14:textId="77777777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2" w:type="dxa"/>
          </w:tcPr>
          <w:p w14:paraId="353D6DE6" w14:textId="77777777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14:paraId="10ADD02C" w14:textId="77777777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717E3A0" w14:textId="77777777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A846171" w14:textId="77777777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77D" w14:paraId="4F724AC0" w14:textId="77777777" w:rsidTr="00020E0B">
        <w:tc>
          <w:tcPr>
            <w:tcW w:w="846" w:type="dxa"/>
          </w:tcPr>
          <w:p w14:paraId="1EDBBAE1" w14:textId="061DB2BA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853C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</w:tcPr>
          <w:p w14:paraId="6E9D114B" w14:textId="6EE40FA8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Ketika saya keluar </w:t>
            </w:r>
            <w:r w:rsidR="007D0360">
              <w:rPr>
                <w:rFonts w:ascii="Times New Roman" w:hAnsi="Times New Roman" w:cs="Times New Roman"/>
                <w:sz w:val="24"/>
                <w:szCs w:val="24"/>
              </w:rPr>
              <w:t>dari kawasan panti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terlalu lama maka</w:t>
            </w:r>
            <w:r w:rsidR="007D0360">
              <w:rPr>
                <w:rFonts w:ascii="Times New Roman" w:hAnsi="Times New Roman" w:cs="Times New Roman"/>
                <w:sz w:val="24"/>
                <w:szCs w:val="24"/>
              </w:rPr>
              <w:t xml:space="preserve"> pihak panti akan mencari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14:paraId="1AAD55FF" w14:textId="77777777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2" w:type="dxa"/>
          </w:tcPr>
          <w:p w14:paraId="06C8D2E9" w14:textId="77777777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14:paraId="614FDBC1" w14:textId="77777777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FAE7446" w14:textId="77777777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2AF7040" w14:textId="77777777" w:rsidR="0049377D" w:rsidRDefault="0049377D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AF21824" w14:textId="77777777" w:rsidR="0049377D" w:rsidRDefault="0049377D">
      <w:pPr>
        <w:rPr>
          <w:rFonts w:ascii="Times New Roman" w:hAnsi="Times New Roman" w:cs="Times New Roman"/>
          <w:sz w:val="24"/>
          <w:szCs w:val="24"/>
        </w:rPr>
      </w:pPr>
    </w:p>
    <w:p w14:paraId="22AE4283" w14:textId="77777777" w:rsidR="0047653B" w:rsidRDefault="0047653B" w:rsidP="00A12DFA">
      <w:pPr>
        <w:rPr>
          <w:rFonts w:ascii="Times New Roman" w:hAnsi="Times New Roman" w:cs="Times New Roman"/>
          <w:b/>
          <w:bCs/>
          <w:sz w:val="36"/>
          <w:szCs w:val="36"/>
        </w:rPr>
      </w:pPr>
    </w:p>
    <w:p w14:paraId="2B3C61AB" w14:textId="77777777" w:rsidR="008709E2" w:rsidRDefault="008709E2" w:rsidP="00A12DFA">
      <w:pPr>
        <w:rPr>
          <w:rFonts w:ascii="Times New Roman" w:hAnsi="Times New Roman" w:cs="Times New Roman"/>
          <w:b/>
          <w:bCs/>
          <w:sz w:val="36"/>
          <w:szCs w:val="36"/>
        </w:rPr>
      </w:pPr>
    </w:p>
    <w:p w14:paraId="107D8BB1" w14:textId="13904CBB" w:rsidR="008709E2" w:rsidRDefault="008709E2" w:rsidP="00A12DF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709E2">
        <w:rPr>
          <w:rFonts w:ascii="Times New Roman" w:hAnsi="Times New Roman" w:cs="Times New Roman"/>
          <w:b/>
          <w:bCs/>
          <w:sz w:val="28"/>
          <w:szCs w:val="28"/>
        </w:rPr>
        <w:t>Hasil Analisa Data</w:t>
      </w:r>
    </w:p>
    <w:p w14:paraId="0F9A6567" w14:textId="0FE88618" w:rsidR="008709E2" w:rsidRPr="008709E2" w:rsidRDefault="008709E2" w:rsidP="00A12DF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709E2"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 wp14:anchorId="666D0F52" wp14:editId="00F1BD5F">
            <wp:extent cx="3892750" cy="4165814"/>
            <wp:effectExtent l="0" t="0" r="0" b="6350"/>
            <wp:docPr id="14253385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533858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92750" cy="41658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A3BE5A" w14:textId="0FCC9235" w:rsidR="008709E2" w:rsidRDefault="008709E2" w:rsidP="00A12DFA">
      <w:pPr>
        <w:rPr>
          <w:rFonts w:ascii="Times New Roman" w:hAnsi="Times New Roman" w:cs="Times New Roman"/>
          <w:b/>
          <w:bCs/>
          <w:sz w:val="36"/>
          <w:szCs w:val="36"/>
        </w:rPr>
      </w:pPr>
      <w:r w:rsidRPr="008709E2">
        <w:rPr>
          <w:rFonts w:ascii="Times New Roman" w:hAnsi="Times New Roman" w:cs="Times New Roman"/>
          <w:b/>
          <w:bCs/>
          <w:noProof/>
          <w:sz w:val="36"/>
          <w:szCs w:val="36"/>
        </w:rPr>
        <w:drawing>
          <wp:inline distT="0" distB="0" distL="0" distR="0" wp14:anchorId="3611BA0B" wp14:editId="611B1A13">
            <wp:extent cx="3930852" cy="4235668"/>
            <wp:effectExtent l="0" t="0" r="0" b="0"/>
            <wp:docPr id="44873915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8739158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0852" cy="42356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2C0BDE" w14:textId="41F57CBF" w:rsidR="008709E2" w:rsidRDefault="008709E2" w:rsidP="00A12DFA">
      <w:pPr>
        <w:rPr>
          <w:rFonts w:ascii="Times New Roman" w:hAnsi="Times New Roman" w:cs="Times New Roman"/>
          <w:b/>
          <w:bCs/>
          <w:sz w:val="36"/>
          <w:szCs w:val="36"/>
        </w:rPr>
      </w:pPr>
      <w:r w:rsidRPr="008709E2">
        <w:rPr>
          <w:rFonts w:ascii="Times New Roman" w:hAnsi="Times New Roman" w:cs="Times New Roman"/>
          <w:b/>
          <w:bCs/>
          <w:noProof/>
          <w:sz w:val="36"/>
          <w:szCs w:val="36"/>
        </w:rPr>
        <w:drawing>
          <wp:inline distT="0" distB="0" distL="0" distR="0" wp14:anchorId="01BF73D9" wp14:editId="28CBF1BF">
            <wp:extent cx="1136708" cy="946199"/>
            <wp:effectExtent l="0" t="0" r="6350" b="6350"/>
            <wp:docPr id="188115593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115593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36708" cy="9461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F21344" w14:textId="2193A4D4" w:rsidR="00A12DFA" w:rsidRDefault="00A12DFA" w:rsidP="00A12DFA">
      <w:pPr>
        <w:rPr>
          <w:rFonts w:ascii="Times New Roman" w:hAnsi="Times New Roman" w:cs="Times New Roman"/>
          <w:b/>
          <w:bCs/>
          <w:sz w:val="36"/>
          <w:szCs w:val="36"/>
        </w:rPr>
      </w:pPr>
      <w:r w:rsidRPr="00EB1E73">
        <w:rPr>
          <w:rFonts w:ascii="Times New Roman" w:hAnsi="Times New Roman" w:cs="Times New Roman"/>
          <w:b/>
          <w:bCs/>
          <w:sz w:val="36"/>
          <w:szCs w:val="36"/>
        </w:rPr>
        <w:t xml:space="preserve">Skala </w:t>
      </w:r>
      <w:r>
        <w:rPr>
          <w:rFonts w:ascii="Times New Roman" w:hAnsi="Times New Roman" w:cs="Times New Roman"/>
          <w:b/>
          <w:bCs/>
          <w:sz w:val="36"/>
          <w:szCs w:val="36"/>
        </w:rPr>
        <w:t>Happiness</w:t>
      </w:r>
    </w:p>
    <w:p w14:paraId="437FB8E4" w14:textId="14457AAE" w:rsidR="00E602CC" w:rsidRDefault="00E602CC" w:rsidP="00E602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Mengadopsi dari penelitian yang dilakukan oleh </w:t>
      </w:r>
      <w:r w:rsidR="008A31CB">
        <w:rPr>
          <w:rFonts w:ascii="Times New Roman" w:hAnsi="Times New Roman" w:cs="Times New Roman"/>
          <w:sz w:val="24"/>
          <w:szCs w:val="24"/>
        </w:rPr>
        <w:t xml:space="preserve">Mardiah </w:t>
      </w:r>
      <w:r w:rsidR="008A31CB">
        <w:rPr>
          <w:rFonts w:ascii="Times New Roman" w:hAnsi="Times New Roman" w:cs="Times New Roman"/>
          <w:sz w:val="24"/>
          <w:szCs w:val="24"/>
        </w:rPr>
        <w:fldChar w:fldCharType="begin" w:fldLock="1"/>
      </w:r>
      <w:r w:rsidR="007853CB">
        <w:rPr>
          <w:rFonts w:ascii="Times New Roman" w:hAnsi="Times New Roman" w:cs="Times New Roman"/>
          <w:sz w:val="24"/>
          <w:szCs w:val="24"/>
        </w:rPr>
        <w:instrText>ADDIN CSL_CITATION {"citationItems":[{"id":"ITEM-1","itemData":{"author":[{"dropping-particle":"","family":"Mardiah","given":"Inayah","non-dropping-particle":"","parse-names":false,"suffix":""}],"id":"ITEM-1","issued":{"date-parts":[["2011"]]},"publisher":"Universitas Islam Negeri Syarif Hidayatullah Jakarta","title":"Pengaruh Religiusitas dan Family Support terhadap Happiness pada Lansia di Panti Werdha","type":"thesis"},"uris":["http://www.mendeley.com/documents/?uuid=9e03c51f-96be-4f53-9965-fd46882200af"]}],"mendeley":{"formattedCitation":"(Mardiah, 2011)","manualFormatting":"(2011)","plainTextFormattedCitation":"(Mardiah, 2011)","previouslyFormattedCitation":"(Mardiah, 2011)"},"properties":{"noteIndex":0},"schema":"https://github.com/citation-style-language/schema/raw/master/csl-citation.json"}</w:instrText>
      </w:r>
      <w:r w:rsidR="008A31CB">
        <w:rPr>
          <w:rFonts w:ascii="Times New Roman" w:hAnsi="Times New Roman" w:cs="Times New Roman"/>
          <w:sz w:val="24"/>
          <w:szCs w:val="24"/>
        </w:rPr>
        <w:fldChar w:fldCharType="separate"/>
      </w:r>
      <w:r w:rsidR="008A31CB" w:rsidRPr="008A31CB">
        <w:rPr>
          <w:rFonts w:ascii="Times New Roman" w:hAnsi="Times New Roman" w:cs="Times New Roman"/>
          <w:noProof/>
          <w:sz w:val="24"/>
          <w:szCs w:val="24"/>
        </w:rPr>
        <w:t>(2011)</w:t>
      </w:r>
      <w:r w:rsidR="008A31CB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5E4ECDB" w14:textId="04F27EC9" w:rsidR="00E602CC" w:rsidRDefault="00E602CC" w:rsidP="00E602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Skala ini mengacu pada teori </w:t>
      </w:r>
      <w:r w:rsidR="008A31CB">
        <w:rPr>
          <w:rFonts w:ascii="Times New Roman" w:hAnsi="Times New Roman" w:cs="Times New Roman"/>
          <w:i/>
          <w:iCs/>
          <w:sz w:val="24"/>
          <w:szCs w:val="24"/>
        </w:rPr>
        <w:t>Happiness</w:t>
      </w:r>
      <w:r>
        <w:rPr>
          <w:rFonts w:ascii="Times New Roman" w:hAnsi="Times New Roman" w:cs="Times New Roman"/>
          <w:sz w:val="24"/>
          <w:szCs w:val="24"/>
        </w:rPr>
        <w:t xml:space="preserve"> oleh </w:t>
      </w:r>
      <w:r w:rsidR="008A31CB">
        <w:rPr>
          <w:rFonts w:ascii="Times New Roman" w:hAnsi="Times New Roman" w:cs="Times New Roman"/>
          <w:sz w:val="24"/>
          <w:szCs w:val="24"/>
        </w:rPr>
        <w:t>Selignman</w:t>
      </w:r>
      <w:r>
        <w:rPr>
          <w:rFonts w:ascii="Times New Roman" w:hAnsi="Times New Roman" w:cs="Times New Roman"/>
          <w:sz w:val="24"/>
          <w:szCs w:val="24"/>
        </w:rPr>
        <w:t xml:space="preserve"> dengan komponen</w:t>
      </w:r>
      <w:r w:rsidR="008A31CB">
        <w:rPr>
          <w:rFonts w:ascii="Times New Roman" w:hAnsi="Times New Roman" w:cs="Times New Roman"/>
          <w:sz w:val="24"/>
          <w:szCs w:val="24"/>
        </w:rPr>
        <w:t xml:space="preserve"> emosi positif yang terdiri atas 3 indikator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A31CB">
        <w:rPr>
          <w:rFonts w:ascii="Times New Roman" w:hAnsi="Times New Roman" w:cs="Times New Roman"/>
          <w:sz w:val="24"/>
          <w:szCs w:val="24"/>
        </w:rPr>
        <w:t>yaitu Kepuasan Masa lalu, kebahagiaan masa sekarang, dan optimisme akan masa depan.</w:t>
      </w:r>
    </w:p>
    <w:p w14:paraId="20D28D16" w14:textId="73D1F0E8" w:rsidR="00A31C5C" w:rsidRDefault="00A31C5C" w:rsidP="00E602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Skala ini terdiri atas 20 aitem dengan nilai validitas skala memiliki rentangan </w:t>
      </w:r>
      <w:r>
        <w:rPr>
          <w:rFonts w:ascii="Times New Roman" w:hAnsi="Times New Roman" w:cs="Times New Roman"/>
          <w:i/>
          <w:iCs/>
          <w:sz w:val="24"/>
          <w:szCs w:val="24"/>
        </w:rPr>
        <w:t>corrected item total correlation</w:t>
      </w:r>
      <w:r>
        <w:rPr>
          <w:rFonts w:ascii="Times New Roman" w:hAnsi="Times New Roman" w:cs="Times New Roman"/>
          <w:sz w:val="24"/>
          <w:szCs w:val="24"/>
        </w:rPr>
        <w:t xml:space="preserve"> dari 0,372-0,773. Adapun nilai Reliabilitas </w:t>
      </w:r>
      <w:r>
        <w:rPr>
          <w:rFonts w:ascii="Times New Roman" w:hAnsi="Times New Roman" w:cs="Times New Roman"/>
          <w:i/>
          <w:iCs/>
          <w:sz w:val="24"/>
          <w:szCs w:val="24"/>
        </w:rPr>
        <w:t>alpha cronbach</w:t>
      </w:r>
      <w:r>
        <w:rPr>
          <w:rFonts w:ascii="Times New Roman" w:hAnsi="Times New Roman" w:cs="Times New Roman"/>
          <w:sz w:val="24"/>
          <w:szCs w:val="24"/>
        </w:rPr>
        <w:t xml:space="preserve"> sebesar </w:t>
      </w:r>
      <w:r w:rsidR="007853CB">
        <w:rPr>
          <w:rFonts w:ascii="Times New Roman" w:hAnsi="Times New Roman" w:cs="Times New Roman"/>
          <w:sz w:val="24"/>
          <w:szCs w:val="24"/>
        </w:rPr>
        <w:t>0,909</w:t>
      </w:r>
    </w:p>
    <w:p w14:paraId="3C2AF1BB" w14:textId="2DB7AFD1" w:rsidR="007853CB" w:rsidRPr="007853CB" w:rsidRDefault="007853CB" w:rsidP="007853CB">
      <w:pPr>
        <w:widowControl w:val="0"/>
        <w:autoSpaceDE w:val="0"/>
        <w:autoSpaceDN w:val="0"/>
        <w:adjustRightInd w:val="0"/>
        <w:spacing w:line="240" w:lineRule="auto"/>
        <w:ind w:left="480" w:hanging="480"/>
        <w:rPr>
          <w:rFonts w:ascii="Times New Roman" w:hAnsi="Times New Roman" w:cs="Times New Roman"/>
          <w:noProof/>
          <w:kern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Sumber : </w:t>
      </w:r>
      <w:r>
        <w:rPr>
          <w:rFonts w:ascii="Times New Roman" w:hAnsi="Times New Roman" w:cs="Times New Roman"/>
          <w:sz w:val="24"/>
          <w:szCs w:val="24"/>
        </w:rPr>
        <w:fldChar w:fldCharType="begin" w:fldLock="1"/>
      </w:r>
      <w:r>
        <w:rPr>
          <w:rFonts w:ascii="Times New Roman" w:hAnsi="Times New Roman" w:cs="Times New Roman"/>
          <w:sz w:val="24"/>
          <w:szCs w:val="24"/>
        </w:rPr>
        <w:instrText xml:space="preserve">ADDIN Mendeley Bibliography CSL_BIBLIOGRAPHY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 w:rsidRPr="007853CB">
        <w:rPr>
          <w:rFonts w:ascii="Times New Roman" w:hAnsi="Times New Roman" w:cs="Times New Roman"/>
          <w:noProof/>
          <w:kern w:val="0"/>
          <w:sz w:val="24"/>
          <w:szCs w:val="24"/>
        </w:rPr>
        <w:t xml:space="preserve">Mardiah, I. (2011). </w:t>
      </w:r>
      <w:r w:rsidRPr="007853CB">
        <w:rPr>
          <w:rFonts w:ascii="Times New Roman" w:hAnsi="Times New Roman" w:cs="Times New Roman"/>
          <w:i/>
          <w:iCs/>
          <w:noProof/>
          <w:kern w:val="0"/>
          <w:sz w:val="24"/>
          <w:szCs w:val="24"/>
        </w:rPr>
        <w:t>Pengaruh Religiusitas dan Family Support terhadap Happiness pada Lansia di Panti Werdha</w:t>
      </w:r>
      <w:r w:rsidRPr="007853CB">
        <w:rPr>
          <w:rFonts w:ascii="Times New Roman" w:hAnsi="Times New Roman" w:cs="Times New Roman"/>
          <w:noProof/>
          <w:kern w:val="0"/>
          <w:sz w:val="24"/>
          <w:szCs w:val="24"/>
        </w:rPr>
        <w:t>. Universitas Islam Negeri Syarif Hidayatullah Jakarta.</w:t>
      </w:r>
    </w:p>
    <w:p w14:paraId="5CC9F015" w14:textId="56885C23" w:rsidR="007853CB" w:rsidRPr="00A31C5C" w:rsidRDefault="007853CB" w:rsidP="007853C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161A4488" w14:textId="77777777" w:rsidR="008A31CB" w:rsidRPr="00A12DFA" w:rsidRDefault="008A31CB" w:rsidP="008A31C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A12DFA">
        <w:rPr>
          <w:rFonts w:ascii="Times New Roman" w:hAnsi="Times New Roman" w:cs="Times New Roman"/>
          <w:b/>
          <w:bCs/>
          <w:sz w:val="28"/>
          <w:szCs w:val="28"/>
        </w:rPr>
        <w:t>Blueprint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94"/>
        <w:gridCol w:w="1636"/>
        <w:gridCol w:w="1591"/>
        <w:gridCol w:w="3145"/>
      </w:tblGrid>
      <w:tr w:rsidR="0056200E" w14:paraId="2CBECCC6" w14:textId="77777777" w:rsidTr="00874103">
        <w:trPr>
          <w:trHeight w:val="562"/>
        </w:trPr>
        <w:tc>
          <w:tcPr>
            <w:tcW w:w="1494" w:type="dxa"/>
          </w:tcPr>
          <w:p w14:paraId="08C3E296" w14:textId="77777777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Komponen</w:t>
            </w:r>
          </w:p>
        </w:tc>
        <w:tc>
          <w:tcPr>
            <w:tcW w:w="1636" w:type="dxa"/>
          </w:tcPr>
          <w:p w14:paraId="5DD84B6A" w14:textId="77777777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Indikator</w:t>
            </w:r>
          </w:p>
        </w:tc>
        <w:tc>
          <w:tcPr>
            <w:tcW w:w="1591" w:type="dxa"/>
          </w:tcPr>
          <w:p w14:paraId="7D81BC14" w14:textId="2BF519C3" w:rsidR="0056200E" w:rsidRDefault="0056200E" w:rsidP="00020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Sub-Indikator</w:t>
            </w:r>
          </w:p>
        </w:tc>
        <w:tc>
          <w:tcPr>
            <w:tcW w:w="3145" w:type="dxa"/>
          </w:tcPr>
          <w:p w14:paraId="4DD200D1" w14:textId="03EEDC2F" w:rsidR="0056200E" w:rsidRDefault="0056200E" w:rsidP="00020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No. Aitem</w:t>
            </w:r>
          </w:p>
        </w:tc>
      </w:tr>
      <w:tr w:rsidR="0056200E" w14:paraId="03A07C45" w14:textId="77777777" w:rsidTr="00531A16">
        <w:tc>
          <w:tcPr>
            <w:tcW w:w="1494" w:type="dxa"/>
            <w:vMerge w:val="restart"/>
          </w:tcPr>
          <w:p w14:paraId="387545C8" w14:textId="3E46BEF4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Emosi Positif</w:t>
            </w:r>
          </w:p>
        </w:tc>
        <w:tc>
          <w:tcPr>
            <w:tcW w:w="1636" w:type="dxa"/>
            <w:vMerge w:val="restart"/>
          </w:tcPr>
          <w:p w14:paraId="0602E9F1" w14:textId="761071FE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Kepuasan Masa Lalu</w:t>
            </w:r>
          </w:p>
        </w:tc>
        <w:tc>
          <w:tcPr>
            <w:tcW w:w="1591" w:type="dxa"/>
          </w:tcPr>
          <w:p w14:paraId="21F70307" w14:textId="1FE2F4F9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Merasa Puas Terhadap Suatu Pencapaian</w:t>
            </w:r>
          </w:p>
        </w:tc>
        <w:tc>
          <w:tcPr>
            <w:tcW w:w="3145" w:type="dxa"/>
          </w:tcPr>
          <w:p w14:paraId="7276812F" w14:textId="1F426416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6200E" w14:paraId="0F958DC4" w14:textId="77777777" w:rsidTr="00B256AB">
        <w:tc>
          <w:tcPr>
            <w:tcW w:w="1494" w:type="dxa"/>
            <w:vMerge/>
          </w:tcPr>
          <w:p w14:paraId="3ECC0F46" w14:textId="77777777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vMerge/>
          </w:tcPr>
          <w:p w14:paraId="3572D0B7" w14:textId="78894885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</w:tcPr>
          <w:p w14:paraId="4394345C" w14:textId="1B0D43FC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Merasakan Ketenangan dalam Diri</w:t>
            </w:r>
          </w:p>
        </w:tc>
        <w:tc>
          <w:tcPr>
            <w:tcW w:w="3145" w:type="dxa"/>
          </w:tcPr>
          <w:p w14:paraId="5A6CE0A5" w14:textId="7D7494F7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  <w:r w:rsidR="007853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6200E" w14:paraId="593BF6DE" w14:textId="77777777" w:rsidTr="009574C6">
        <w:tc>
          <w:tcPr>
            <w:tcW w:w="1494" w:type="dxa"/>
            <w:vMerge/>
          </w:tcPr>
          <w:p w14:paraId="776C5CD6" w14:textId="3B186BFC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vMerge/>
          </w:tcPr>
          <w:p w14:paraId="13326645" w14:textId="0E238FDC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</w:tcPr>
          <w:p w14:paraId="2FD34EB3" w14:textId="32D6DDC5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Mempunyai penilaian diri yang positif</w:t>
            </w:r>
          </w:p>
        </w:tc>
        <w:tc>
          <w:tcPr>
            <w:tcW w:w="3145" w:type="dxa"/>
          </w:tcPr>
          <w:p w14:paraId="421B444E" w14:textId="1807E439" w:rsidR="0056200E" w:rsidRDefault="007853CB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6200E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6200E" w14:paraId="36A83809" w14:textId="77777777" w:rsidTr="00CC3DDA">
        <w:tc>
          <w:tcPr>
            <w:tcW w:w="1494" w:type="dxa"/>
            <w:vMerge/>
          </w:tcPr>
          <w:p w14:paraId="6C7A86FA" w14:textId="77777777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vMerge/>
          </w:tcPr>
          <w:p w14:paraId="339906FA" w14:textId="18F3CF01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</w:tcPr>
          <w:p w14:paraId="1A6D1E08" w14:textId="3A7F61CF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Memaafkan kesalahan di masa lalu</w:t>
            </w:r>
          </w:p>
        </w:tc>
        <w:tc>
          <w:tcPr>
            <w:tcW w:w="3145" w:type="dxa"/>
          </w:tcPr>
          <w:p w14:paraId="6A9BEE2B" w14:textId="47BD03E2" w:rsidR="0056200E" w:rsidRDefault="007853CB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15,18</w:t>
            </w:r>
          </w:p>
        </w:tc>
      </w:tr>
      <w:tr w:rsidR="0056200E" w14:paraId="7F506414" w14:textId="77777777" w:rsidTr="00D30DCB">
        <w:tc>
          <w:tcPr>
            <w:tcW w:w="1494" w:type="dxa"/>
            <w:vMerge/>
          </w:tcPr>
          <w:p w14:paraId="6E7A84D0" w14:textId="32F3781E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vMerge/>
          </w:tcPr>
          <w:p w14:paraId="6D460DB4" w14:textId="3A89903E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</w:tcPr>
          <w:p w14:paraId="32468472" w14:textId="0A0FEC9F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Mensyukuri apa yang telah didapat</w:t>
            </w:r>
          </w:p>
        </w:tc>
        <w:tc>
          <w:tcPr>
            <w:tcW w:w="3145" w:type="dxa"/>
          </w:tcPr>
          <w:p w14:paraId="1E4F41EF" w14:textId="3F0C7D2A" w:rsidR="0056200E" w:rsidRDefault="007853CB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13,17</w:t>
            </w:r>
          </w:p>
        </w:tc>
      </w:tr>
      <w:tr w:rsidR="0056200E" w14:paraId="2FAB127F" w14:textId="77777777" w:rsidTr="001F693F">
        <w:tc>
          <w:tcPr>
            <w:tcW w:w="1494" w:type="dxa"/>
            <w:vMerge/>
          </w:tcPr>
          <w:p w14:paraId="4A1C4FF2" w14:textId="77777777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vMerge w:val="restart"/>
          </w:tcPr>
          <w:p w14:paraId="3B33DA58" w14:textId="4A8589BC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Kebahagiaan masa Sekarang</w:t>
            </w:r>
          </w:p>
        </w:tc>
        <w:tc>
          <w:tcPr>
            <w:tcW w:w="1591" w:type="dxa"/>
          </w:tcPr>
          <w:p w14:paraId="6798F071" w14:textId="0BE26774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Menikmati kegiatan yang disukai</w:t>
            </w:r>
          </w:p>
        </w:tc>
        <w:tc>
          <w:tcPr>
            <w:tcW w:w="3145" w:type="dxa"/>
          </w:tcPr>
          <w:p w14:paraId="3AD5E36A" w14:textId="4332D6EB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 w:rsidR="007853C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6200E" w14:paraId="574F9DC9" w14:textId="77777777" w:rsidTr="00B62ADA">
        <w:tc>
          <w:tcPr>
            <w:tcW w:w="1494" w:type="dxa"/>
            <w:vMerge/>
          </w:tcPr>
          <w:p w14:paraId="50F167B4" w14:textId="4153DB02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vMerge/>
          </w:tcPr>
          <w:p w14:paraId="58244EDD" w14:textId="3D493409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</w:tcPr>
          <w:p w14:paraId="36C051C5" w14:textId="0DF13D0A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Merasakan kenikmatan Inderawi</w:t>
            </w:r>
          </w:p>
        </w:tc>
        <w:tc>
          <w:tcPr>
            <w:tcW w:w="3145" w:type="dxa"/>
          </w:tcPr>
          <w:p w14:paraId="024FCBEE" w14:textId="155D60BF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  <w:r w:rsidR="007853C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6200E" w14:paraId="5BC43DAD" w14:textId="77777777" w:rsidTr="002B3B0D">
        <w:tc>
          <w:tcPr>
            <w:tcW w:w="1494" w:type="dxa"/>
            <w:vMerge/>
          </w:tcPr>
          <w:p w14:paraId="246501DC" w14:textId="4905B9D6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vMerge w:val="restart"/>
          </w:tcPr>
          <w:p w14:paraId="52052698" w14:textId="625E579C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Optimis akan Masa Depan</w:t>
            </w:r>
          </w:p>
        </w:tc>
        <w:tc>
          <w:tcPr>
            <w:tcW w:w="1591" w:type="dxa"/>
          </w:tcPr>
          <w:p w14:paraId="28E3A06C" w14:textId="5A7E3D18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Percaya bahwa harapan akan tercapai</w:t>
            </w:r>
          </w:p>
        </w:tc>
        <w:tc>
          <w:tcPr>
            <w:tcW w:w="3145" w:type="dxa"/>
          </w:tcPr>
          <w:p w14:paraId="4DEE24E6" w14:textId="11824373" w:rsidR="0056200E" w:rsidRDefault="007853CB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6200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56200E" w14:paraId="6411AC25" w14:textId="77777777" w:rsidTr="003A736A">
        <w:tc>
          <w:tcPr>
            <w:tcW w:w="1494" w:type="dxa"/>
            <w:vMerge/>
          </w:tcPr>
          <w:p w14:paraId="127EF6BC" w14:textId="7BB725F9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vMerge/>
          </w:tcPr>
          <w:p w14:paraId="2BCC3874" w14:textId="77FFE708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</w:tcPr>
          <w:p w14:paraId="4C154C36" w14:textId="10317337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Yakin bahwa setiap permasalah besar atau kecil dapat terselesaikan</w:t>
            </w:r>
          </w:p>
        </w:tc>
        <w:tc>
          <w:tcPr>
            <w:tcW w:w="3145" w:type="dxa"/>
          </w:tcPr>
          <w:p w14:paraId="61FEDD19" w14:textId="4D8744C9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200E" w14:paraId="0EE169CB" w14:textId="77777777" w:rsidTr="002E34AA">
        <w:tc>
          <w:tcPr>
            <w:tcW w:w="1494" w:type="dxa"/>
            <w:vMerge/>
          </w:tcPr>
          <w:p w14:paraId="65DEDEBD" w14:textId="77777777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vMerge/>
          </w:tcPr>
          <w:p w14:paraId="3213D4AC" w14:textId="77777777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</w:tcPr>
          <w:p w14:paraId="3DD2A66C" w14:textId="20664055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Mempunyai keyakinan bahwa hidup akan menjadi lebih baik</w:t>
            </w:r>
          </w:p>
        </w:tc>
        <w:tc>
          <w:tcPr>
            <w:tcW w:w="3145" w:type="dxa"/>
          </w:tcPr>
          <w:p w14:paraId="2C296DFB" w14:textId="4AACBB2E" w:rsidR="0056200E" w:rsidRDefault="007853CB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9,6</w:t>
            </w:r>
          </w:p>
        </w:tc>
      </w:tr>
      <w:tr w:rsidR="0056200E" w14:paraId="06BF94B2" w14:textId="77777777" w:rsidTr="007D4D95">
        <w:tc>
          <w:tcPr>
            <w:tcW w:w="1494" w:type="dxa"/>
            <w:vMerge/>
          </w:tcPr>
          <w:p w14:paraId="38A6C4AE" w14:textId="77777777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vMerge/>
          </w:tcPr>
          <w:p w14:paraId="70D413B6" w14:textId="77777777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</w:tcPr>
          <w:p w14:paraId="1305186B" w14:textId="63539696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Percaya diri terhadap kemampuan yang dimiliki</w:t>
            </w:r>
          </w:p>
        </w:tc>
        <w:tc>
          <w:tcPr>
            <w:tcW w:w="3145" w:type="dxa"/>
          </w:tcPr>
          <w:p w14:paraId="52CB44C3" w14:textId="64E166FA" w:rsidR="0056200E" w:rsidRDefault="007853CB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10,16</w:t>
            </w:r>
          </w:p>
        </w:tc>
      </w:tr>
      <w:tr w:rsidR="0056200E" w14:paraId="75925899" w14:textId="77777777" w:rsidTr="00862936">
        <w:tc>
          <w:tcPr>
            <w:tcW w:w="4721" w:type="dxa"/>
            <w:gridSpan w:val="3"/>
          </w:tcPr>
          <w:p w14:paraId="3874063E" w14:textId="0CA35DC5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3145" w:type="dxa"/>
          </w:tcPr>
          <w:p w14:paraId="4068631C" w14:textId="7ED526A1" w:rsidR="0056200E" w:rsidRDefault="007853CB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</w:tbl>
    <w:p w14:paraId="420E343D" w14:textId="77777777" w:rsidR="008A31CB" w:rsidRDefault="008A31CB" w:rsidP="00E602C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8699" w:type="dxa"/>
        <w:tblLook w:val="04A0" w:firstRow="1" w:lastRow="0" w:firstColumn="1" w:lastColumn="0" w:noHBand="0" w:noVBand="1"/>
      </w:tblPr>
      <w:tblGrid>
        <w:gridCol w:w="846"/>
        <w:gridCol w:w="2551"/>
        <w:gridCol w:w="1418"/>
        <w:gridCol w:w="1332"/>
        <w:gridCol w:w="1276"/>
        <w:gridCol w:w="1276"/>
      </w:tblGrid>
      <w:tr w:rsidR="0056200E" w14:paraId="56D683F0" w14:textId="77777777" w:rsidTr="0056200E">
        <w:tc>
          <w:tcPr>
            <w:tcW w:w="846" w:type="dxa"/>
          </w:tcPr>
          <w:p w14:paraId="5BB28253" w14:textId="77777777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No.</w:t>
            </w:r>
          </w:p>
        </w:tc>
        <w:tc>
          <w:tcPr>
            <w:tcW w:w="2551" w:type="dxa"/>
          </w:tcPr>
          <w:p w14:paraId="6A3E8005" w14:textId="77777777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Pernyataan</w:t>
            </w:r>
          </w:p>
        </w:tc>
        <w:tc>
          <w:tcPr>
            <w:tcW w:w="1418" w:type="dxa"/>
          </w:tcPr>
          <w:p w14:paraId="7AC21FCC" w14:textId="77777777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Sangat Tidak Setuju</w:t>
            </w:r>
          </w:p>
        </w:tc>
        <w:tc>
          <w:tcPr>
            <w:tcW w:w="1332" w:type="dxa"/>
          </w:tcPr>
          <w:p w14:paraId="044AC91A" w14:textId="77777777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 Setuju</w:t>
            </w:r>
          </w:p>
        </w:tc>
        <w:tc>
          <w:tcPr>
            <w:tcW w:w="1276" w:type="dxa"/>
          </w:tcPr>
          <w:p w14:paraId="73ECAC81" w14:textId="77777777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Setuju</w:t>
            </w:r>
          </w:p>
        </w:tc>
        <w:tc>
          <w:tcPr>
            <w:tcW w:w="1276" w:type="dxa"/>
          </w:tcPr>
          <w:p w14:paraId="59A2D51C" w14:textId="77777777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Sangat Setuju</w:t>
            </w:r>
          </w:p>
        </w:tc>
      </w:tr>
      <w:tr w:rsidR="0056200E" w14:paraId="27F46CC3" w14:textId="77777777" w:rsidTr="0056200E">
        <w:tc>
          <w:tcPr>
            <w:tcW w:w="846" w:type="dxa"/>
          </w:tcPr>
          <w:p w14:paraId="7E90762F" w14:textId="77777777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14:paraId="0712EDC7" w14:textId="58E8D752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percaya jika setiap masalah pasti ada penyelesaiannya</w:t>
            </w:r>
          </w:p>
        </w:tc>
        <w:tc>
          <w:tcPr>
            <w:tcW w:w="1418" w:type="dxa"/>
          </w:tcPr>
          <w:p w14:paraId="7C3892C7" w14:textId="77777777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2" w:type="dxa"/>
          </w:tcPr>
          <w:p w14:paraId="2163D1EF" w14:textId="77777777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804DCC0" w14:textId="77777777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D956946" w14:textId="77777777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00E" w14:paraId="338653AB" w14:textId="77777777" w:rsidTr="0056200E">
        <w:tc>
          <w:tcPr>
            <w:tcW w:w="846" w:type="dxa"/>
          </w:tcPr>
          <w:p w14:paraId="66FD2F82" w14:textId="77777777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14:paraId="1A1470AF" w14:textId="1BD489D0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menyukai kegiatan-kegiatan yang ada di panti</w:t>
            </w:r>
          </w:p>
        </w:tc>
        <w:tc>
          <w:tcPr>
            <w:tcW w:w="1418" w:type="dxa"/>
          </w:tcPr>
          <w:p w14:paraId="1D33B6FA" w14:textId="77777777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2" w:type="dxa"/>
          </w:tcPr>
          <w:p w14:paraId="63FF60A5" w14:textId="77777777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DBCDB03" w14:textId="77777777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12AD6FD" w14:textId="77777777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00E" w14:paraId="15F6BA67" w14:textId="77777777" w:rsidTr="0056200E">
        <w:tc>
          <w:tcPr>
            <w:tcW w:w="846" w:type="dxa"/>
          </w:tcPr>
          <w:p w14:paraId="4344A3F5" w14:textId="2C6AFEC1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</w:tcPr>
          <w:p w14:paraId="3B52C9DE" w14:textId="30BDCB19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Lingkungan panti yang asri membuat saya nyaman dan betah untuk tinggal di panti ini</w:t>
            </w:r>
          </w:p>
        </w:tc>
        <w:tc>
          <w:tcPr>
            <w:tcW w:w="1418" w:type="dxa"/>
          </w:tcPr>
          <w:p w14:paraId="721717A5" w14:textId="77777777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2" w:type="dxa"/>
          </w:tcPr>
          <w:p w14:paraId="7AF31883" w14:textId="77777777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7481515" w14:textId="77777777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35D8651" w14:textId="77777777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00E" w14:paraId="5031E772" w14:textId="77777777" w:rsidTr="0056200E">
        <w:tc>
          <w:tcPr>
            <w:tcW w:w="846" w:type="dxa"/>
          </w:tcPr>
          <w:p w14:paraId="3559C741" w14:textId="0C4B9F81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</w:tcPr>
          <w:p w14:paraId="503DC72E" w14:textId="7D7BA2A8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merasa nyaman </w:t>
            </w:r>
            <w:r w:rsidR="00A31C5C">
              <w:rPr>
                <w:rFonts w:ascii="Times New Roman" w:hAnsi="Times New Roman" w:cs="Times New Roman"/>
                <w:sz w:val="24"/>
                <w:szCs w:val="24"/>
              </w:rPr>
              <w:t>ketika berkumpul dengan keluarga maupun orang-orang di panti</w:t>
            </w:r>
          </w:p>
        </w:tc>
        <w:tc>
          <w:tcPr>
            <w:tcW w:w="1418" w:type="dxa"/>
          </w:tcPr>
          <w:p w14:paraId="6D0EFCE2" w14:textId="77777777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2" w:type="dxa"/>
          </w:tcPr>
          <w:p w14:paraId="73086DBF" w14:textId="77777777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4C78109" w14:textId="77777777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4ADF236" w14:textId="77777777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00E" w14:paraId="58A3379F" w14:textId="77777777" w:rsidTr="0056200E">
        <w:tc>
          <w:tcPr>
            <w:tcW w:w="846" w:type="dxa"/>
          </w:tcPr>
          <w:p w14:paraId="2588D48F" w14:textId="56787A34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</w:tcPr>
          <w:p w14:paraId="0D4F4B1E" w14:textId="0F181FB4" w:rsidR="0056200E" w:rsidRDefault="00A31C5C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percaya di masa tua ini saya bisa menjalani hidup dengan lebih baik</w:t>
            </w:r>
          </w:p>
        </w:tc>
        <w:tc>
          <w:tcPr>
            <w:tcW w:w="1418" w:type="dxa"/>
          </w:tcPr>
          <w:p w14:paraId="36017738" w14:textId="77777777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2" w:type="dxa"/>
          </w:tcPr>
          <w:p w14:paraId="71477775" w14:textId="77777777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827E25D" w14:textId="77777777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D23FCBA" w14:textId="77777777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00E" w14:paraId="4505D8A9" w14:textId="77777777" w:rsidTr="0056200E">
        <w:tc>
          <w:tcPr>
            <w:tcW w:w="846" w:type="dxa"/>
          </w:tcPr>
          <w:p w14:paraId="0899B69E" w14:textId="60A9DE95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</w:tcPr>
          <w:p w14:paraId="0BFF7570" w14:textId="752DA6DF" w:rsidR="0056200E" w:rsidRDefault="00A31C5C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sudah berusaha sebaik mungkin dalam menjalani hidup</w:t>
            </w:r>
          </w:p>
        </w:tc>
        <w:tc>
          <w:tcPr>
            <w:tcW w:w="1418" w:type="dxa"/>
          </w:tcPr>
          <w:p w14:paraId="6248F957" w14:textId="77777777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2" w:type="dxa"/>
          </w:tcPr>
          <w:p w14:paraId="24926C87" w14:textId="77777777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0CD0314" w14:textId="77777777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3FBFC2C" w14:textId="77777777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00E" w14:paraId="58E6E60D" w14:textId="77777777" w:rsidTr="0056200E">
        <w:tc>
          <w:tcPr>
            <w:tcW w:w="846" w:type="dxa"/>
          </w:tcPr>
          <w:p w14:paraId="0C559979" w14:textId="164CBA33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1" w:type="dxa"/>
          </w:tcPr>
          <w:p w14:paraId="4AED74C6" w14:textId="36367429" w:rsidR="0056200E" w:rsidRDefault="00A31C5C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senang menjalani aktivitas sehari-hari saya sekarang ini</w:t>
            </w:r>
          </w:p>
        </w:tc>
        <w:tc>
          <w:tcPr>
            <w:tcW w:w="1418" w:type="dxa"/>
          </w:tcPr>
          <w:p w14:paraId="12A5A427" w14:textId="77777777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2" w:type="dxa"/>
          </w:tcPr>
          <w:p w14:paraId="779725EF" w14:textId="77777777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20EF564" w14:textId="77777777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2E8D2AC" w14:textId="77777777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00E" w14:paraId="44260039" w14:textId="77777777" w:rsidTr="0056200E">
        <w:tc>
          <w:tcPr>
            <w:tcW w:w="846" w:type="dxa"/>
          </w:tcPr>
          <w:p w14:paraId="2D146B32" w14:textId="6C2AFC76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1" w:type="dxa"/>
          </w:tcPr>
          <w:p w14:paraId="03613B47" w14:textId="74C5CA5A" w:rsidR="0056200E" w:rsidRDefault="00A31C5C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tetap bisa menjalankan hidup yang lebih baik walaupun tinggal di panti jompo</w:t>
            </w:r>
          </w:p>
        </w:tc>
        <w:tc>
          <w:tcPr>
            <w:tcW w:w="1418" w:type="dxa"/>
          </w:tcPr>
          <w:p w14:paraId="442BCBAA" w14:textId="77777777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2" w:type="dxa"/>
          </w:tcPr>
          <w:p w14:paraId="5F310D6D" w14:textId="77777777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243918B" w14:textId="77777777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5338299" w14:textId="77777777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00E" w14:paraId="22F9B7D3" w14:textId="77777777" w:rsidTr="0056200E">
        <w:tc>
          <w:tcPr>
            <w:tcW w:w="846" w:type="dxa"/>
          </w:tcPr>
          <w:p w14:paraId="00E35FFB" w14:textId="013841D0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51" w:type="dxa"/>
          </w:tcPr>
          <w:p w14:paraId="2DE5C86C" w14:textId="1D7819C9" w:rsidR="0056200E" w:rsidRDefault="00A31C5C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Walaupun sudah setua ini, saya mampu melakukan hal yang terbaik dalam hidup ini</w:t>
            </w:r>
          </w:p>
        </w:tc>
        <w:tc>
          <w:tcPr>
            <w:tcW w:w="1418" w:type="dxa"/>
          </w:tcPr>
          <w:p w14:paraId="63469F77" w14:textId="77777777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2" w:type="dxa"/>
          </w:tcPr>
          <w:p w14:paraId="27608178" w14:textId="77777777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FBAD778" w14:textId="77777777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DE91C90" w14:textId="77777777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00E" w14:paraId="5C54EB63" w14:textId="77777777" w:rsidTr="0056200E">
        <w:tc>
          <w:tcPr>
            <w:tcW w:w="846" w:type="dxa"/>
          </w:tcPr>
          <w:p w14:paraId="610DE8B3" w14:textId="208862CB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</w:tcPr>
          <w:p w14:paraId="6DA50D11" w14:textId="558D26F6" w:rsidR="0056200E" w:rsidRDefault="00A31C5C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yakin hidup saya akan lebih baik lagi setiap harinya</w:t>
            </w:r>
          </w:p>
        </w:tc>
        <w:tc>
          <w:tcPr>
            <w:tcW w:w="1418" w:type="dxa"/>
          </w:tcPr>
          <w:p w14:paraId="6FF3308C" w14:textId="77777777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2" w:type="dxa"/>
          </w:tcPr>
          <w:p w14:paraId="5F9A4FF0" w14:textId="77777777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87E8FE4" w14:textId="77777777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A62D368" w14:textId="77777777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00E" w14:paraId="7F893512" w14:textId="77777777" w:rsidTr="0056200E">
        <w:tc>
          <w:tcPr>
            <w:tcW w:w="846" w:type="dxa"/>
          </w:tcPr>
          <w:p w14:paraId="40D70E0E" w14:textId="14565F60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51" w:type="dxa"/>
          </w:tcPr>
          <w:p w14:paraId="154307CE" w14:textId="38D477D8" w:rsidR="0056200E" w:rsidRDefault="00A31C5C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Sejauh ini, saya telah mendapatkan hal-hal yang penting dalam hidup saya</w:t>
            </w:r>
          </w:p>
        </w:tc>
        <w:tc>
          <w:tcPr>
            <w:tcW w:w="1418" w:type="dxa"/>
          </w:tcPr>
          <w:p w14:paraId="478F1FB6" w14:textId="77777777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2" w:type="dxa"/>
          </w:tcPr>
          <w:p w14:paraId="58C05398" w14:textId="77777777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D5954A6" w14:textId="77777777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71158D1" w14:textId="77777777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00E" w14:paraId="7B83BE24" w14:textId="77777777" w:rsidTr="0056200E">
        <w:tc>
          <w:tcPr>
            <w:tcW w:w="846" w:type="dxa"/>
          </w:tcPr>
          <w:p w14:paraId="4DC5EA00" w14:textId="0785ABA2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51" w:type="dxa"/>
          </w:tcPr>
          <w:p w14:paraId="3CAEE295" w14:textId="0138AC0B" w:rsidR="0056200E" w:rsidRDefault="00A31C5C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tetap merasa tenang tinggal di panti meskipun orang terdekat saya sudah tidak ada lagi</w:t>
            </w:r>
          </w:p>
        </w:tc>
        <w:tc>
          <w:tcPr>
            <w:tcW w:w="1418" w:type="dxa"/>
          </w:tcPr>
          <w:p w14:paraId="1C374D24" w14:textId="77777777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2" w:type="dxa"/>
          </w:tcPr>
          <w:p w14:paraId="10971DD8" w14:textId="77777777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875016F" w14:textId="77777777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BC4E4A0" w14:textId="77777777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00E" w14:paraId="70FCEFFF" w14:textId="77777777" w:rsidTr="0056200E">
        <w:tc>
          <w:tcPr>
            <w:tcW w:w="846" w:type="dxa"/>
          </w:tcPr>
          <w:p w14:paraId="08225A33" w14:textId="7769AC1A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51" w:type="dxa"/>
          </w:tcPr>
          <w:p w14:paraId="28EB1864" w14:textId="1B22DC17" w:rsidR="0056200E" w:rsidRDefault="00A31C5C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Semua yang telah terjadi selama ini, saya terima dengan lapang dada</w:t>
            </w:r>
          </w:p>
        </w:tc>
        <w:tc>
          <w:tcPr>
            <w:tcW w:w="1418" w:type="dxa"/>
          </w:tcPr>
          <w:p w14:paraId="5E138134" w14:textId="77777777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2" w:type="dxa"/>
          </w:tcPr>
          <w:p w14:paraId="2D508FAB" w14:textId="77777777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A7F675C" w14:textId="77777777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4AD21F8" w14:textId="77777777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00E" w14:paraId="3806246D" w14:textId="77777777" w:rsidTr="0056200E">
        <w:tc>
          <w:tcPr>
            <w:tcW w:w="846" w:type="dxa"/>
          </w:tcPr>
          <w:p w14:paraId="328FFFBA" w14:textId="6557CF3C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51" w:type="dxa"/>
          </w:tcPr>
          <w:p w14:paraId="5952403C" w14:textId="48E93250" w:rsidR="0056200E" w:rsidRDefault="00A31C5C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suka menikmati udara di pagi hari dan jalan-jalan disekitar panti</w:t>
            </w:r>
          </w:p>
        </w:tc>
        <w:tc>
          <w:tcPr>
            <w:tcW w:w="1418" w:type="dxa"/>
          </w:tcPr>
          <w:p w14:paraId="43772A71" w14:textId="77777777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2" w:type="dxa"/>
          </w:tcPr>
          <w:p w14:paraId="4DA4196D" w14:textId="77777777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D23ACAE" w14:textId="77777777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CA45964" w14:textId="77777777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00E" w14:paraId="04A268AB" w14:textId="77777777" w:rsidTr="0056200E">
        <w:tc>
          <w:tcPr>
            <w:tcW w:w="846" w:type="dxa"/>
          </w:tcPr>
          <w:p w14:paraId="5EB02DEE" w14:textId="0A16A4A9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51" w:type="dxa"/>
          </w:tcPr>
          <w:p w14:paraId="27DEF67A" w14:textId="05DBC391" w:rsidR="0056200E" w:rsidRDefault="00A31C5C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Apapun yang terjadi di masa lalu, saya tetap bersemangat dalam menjalani hidup ini.</w:t>
            </w:r>
          </w:p>
        </w:tc>
        <w:tc>
          <w:tcPr>
            <w:tcW w:w="1418" w:type="dxa"/>
          </w:tcPr>
          <w:p w14:paraId="2FA27931" w14:textId="77777777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2" w:type="dxa"/>
          </w:tcPr>
          <w:p w14:paraId="07102299" w14:textId="77777777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38BA18C" w14:textId="77777777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EC131DA" w14:textId="77777777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00E" w14:paraId="721FB7F3" w14:textId="77777777" w:rsidTr="0056200E">
        <w:tc>
          <w:tcPr>
            <w:tcW w:w="846" w:type="dxa"/>
          </w:tcPr>
          <w:p w14:paraId="65960DF5" w14:textId="75EFD166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551" w:type="dxa"/>
          </w:tcPr>
          <w:p w14:paraId="48A265CA" w14:textId="71D18575" w:rsidR="0056200E" w:rsidRDefault="00A31C5C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masih bisa mengurus diri sendiri meskipun sudah setua ini</w:t>
            </w:r>
          </w:p>
        </w:tc>
        <w:tc>
          <w:tcPr>
            <w:tcW w:w="1418" w:type="dxa"/>
          </w:tcPr>
          <w:p w14:paraId="1927E4E8" w14:textId="77777777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2" w:type="dxa"/>
          </w:tcPr>
          <w:p w14:paraId="2A8548B0" w14:textId="77777777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7E24CAD" w14:textId="77777777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FA46E13" w14:textId="77777777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00E" w14:paraId="3FAE00D0" w14:textId="77777777" w:rsidTr="0056200E">
        <w:tc>
          <w:tcPr>
            <w:tcW w:w="846" w:type="dxa"/>
          </w:tcPr>
          <w:p w14:paraId="45E0D871" w14:textId="375203F8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551" w:type="dxa"/>
          </w:tcPr>
          <w:p w14:paraId="5DDC47EE" w14:textId="4F817EEA" w:rsidR="0056200E" w:rsidRDefault="00A31C5C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Segala sesuatu yang sudah terjadi, terutama masalah-masalah yang saya terima selama hidup ini, membuat saya lebih tegar dan kuat dalam menjalani hidup ini</w:t>
            </w:r>
          </w:p>
        </w:tc>
        <w:tc>
          <w:tcPr>
            <w:tcW w:w="1418" w:type="dxa"/>
          </w:tcPr>
          <w:p w14:paraId="66C07057" w14:textId="77777777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2" w:type="dxa"/>
          </w:tcPr>
          <w:p w14:paraId="7FA2B59C" w14:textId="77777777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CD019AD" w14:textId="77777777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675C908" w14:textId="77777777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00E" w14:paraId="3122E5FA" w14:textId="77777777" w:rsidTr="0056200E">
        <w:tc>
          <w:tcPr>
            <w:tcW w:w="846" w:type="dxa"/>
          </w:tcPr>
          <w:p w14:paraId="1161FB4A" w14:textId="7CDE0B47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551" w:type="dxa"/>
          </w:tcPr>
          <w:p w14:paraId="76F2038C" w14:textId="655892E1" w:rsidR="0056200E" w:rsidRDefault="00A31C5C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Berbagai masalah yang sudah terjadi dalam hidup ini sudah saya lupakan dan tidak mempermasalahkannya lagi.</w:t>
            </w:r>
          </w:p>
        </w:tc>
        <w:tc>
          <w:tcPr>
            <w:tcW w:w="1418" w:type="dxa"/>
          </w:tcPr>
          <w:p w14:paraId="3D7EFE82" w14:textId="77777777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2" w:type="dxa"/>
          </w:tcPr>
          <w:p w14:paraId="4BF68363" w14:textId="77777777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2B424C5" w14:textId="77777777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3F38ADD" w14:textId="77777777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00E" w14:paraId="2BB86F43" w14:textId="77777777" w:rsidTr="0056200E">
        <w:tc>
          <w:tcPr>
            <w:tcW w:w="846" w:type="dxa"/>
          </w:tcPr>
          <w:p w14:paraId="22DD694F" w14:textId="547FCC3B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551" w:type="dxa"/>
          </w:tcPr>
          <w:p w14:paraId="231DCC19" w14:textId="6200D0A8" w:rsidR="0056200E" w:rsidRDefault="00A31C5C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Hingga saat ini, saya tetap memiliki cita-cita dan berusaha untuk mencapainya </w:t>
            </w:r>
          </w:p>
        </w:tc>
        <w:tc>
          <w:tcPr>
            <w:tcW w:w="1418" w:type="dxa"/>
          </w:tcPr>
          <w:p w14:paraId="492BB119" w14:textId="77777777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2" w:type="dxa"/>
          </w:tcPr>
          <w:p w14:paraId="2C35FA01" w14:textId="77777777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FB029DE" w14:textId="77777777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4430F8D" w14:textId="77777777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00E" w14:paraId="46902974" w14:textId="77777777" w:rsidTr="0056200E">
        <w:tc>
          <w:tcPr>
            <w:tcW w:w="846" w:type="dxa"/>
          </w:tcPr>
          <w:p w14:paraId="5D912B6A" w14:textId="4673C8B2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1" w:type="dxa"/>
          </w:tcPr>
          <w:p w14:paraId="253B65B0" w14:textId="3D3C482C" w:rsidR="0056200E" w:rsidRDefault="00A31C5C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Walaupun tinggal di panti jompo, Saya tetap menjalani kehidupan sehari-hari saya dengan ceria</w:t>
            </w:r>
          </w:p>
        </w:tc>
        <w:tc>
          <w:tcPr>
            <w:tcW w:w="1418" w:type="dxa"/>
          </w:tcPr>
          <w:p w14:paraId="72B8E527" w14:textId="77777777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2" w:type="dxa"/>
          </w:tcPr>
          <w:p w14:paraId="3A3C0FAA" w14:textId="77777777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9E1AA26" w14:textId="77777777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1495D62" w14:textId="77777777" w:rsidR="0056200E" w:rsidRDefault="0056200E" w:rsidP="00020E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CBF38C7" w14:textId="77777777" w:rsidR="00A12DFA" w:rsidRDefault="00A12DFA">
      <w:pPr>
        <w:rPr>
          <w:rFonts w:ascii="Times New Roman" w:hAnsi="Times New Roman" w:cs="Times New Roman"/>
          <w:sz w:val="24"/>
          <w:szCs w:val="24"/>
        </w:rPr>
      </w:pPr>
    </w:p>
    <w:p w14:paraId="266D9DDF" w14:textId="315AF053" w:rsidR="008709E2" w:rsidRDefault="008709E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709E2">
        <w:rPr>
          <w:rFonts w:ascii="Times New Roman" w:hAnsi="Times New Roman" w:cs="Times New Roman"/>
          <w:b/>
          <w:bCs/>
          <w:sz w:val="28"/>
          <w:szCs w:val="28"/>
        </w:rPr>
        <w:t>Hasil Analisa Data</w:t>
      </w:r>
    </w:p>
    <w:p w14:paraId="3775AAB9" w14:textId="6A348FEE" w:rsidR="008709E2" w:rsidRPr="008709E2" w:rsidRDefault="008709E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709E2"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 wp14:anchorId="7D827C9E" wp14:editId="11F3AD77">
            <wp:extent cx="3873699" cy="4057859"/>
            <wp:effectExtent l="0" t="0" r="0" b="0"/>
            <wp:docPr id="63872155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8721552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873699" cy="4057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9081AA" w14:textId="69BCB006" w:rsidR="007853CB" w:rsidRPr="00D34B6C" w:rsidRDefault="008709E2">
      <w:pPr>
        <w:rPr>
          <w:rFonts w:ascii="Times New Roman" w:hAnsi="Times New Roman" w:cs="Times New Roman"/>
          <w:sz w:val="24"/>
          <w:szCs w:val="24"/>
        </w:rPr>
      </w:pPr>
      <w:r w:rsidRPr="008709E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6B9C59A" wp14:editId="1FDE5C3F">
            <wp:extent cx="3556183" cy="2419474"/>
            <wp:effectExtent l="0" t="0" r="6350" b="0"/>
            <wp:docPr id="106201926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2019269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56183" cy="2419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853CB" w:rsidRPr="00D34B6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B6C"/>
    <w:rsid w:val="00165D7C"/>
    <w:rsid w:val="003A0632"/>
    <w:rsid w:val="00443AB8"/>
    <w:rsid w:val="00457BC9"/>
    <w:rsid w:val="0047653B"/>
    <w:rsid w:val="0049377D"/>
    <w:rsid w:val="00512CC8"/>
    <w:rsid w:val="0056200E"/>
    <w:rsid w:val="007853CB"/>
    <w:rsid w:val="007D0360"/>
    <w:rsid w:val="0084395A"/>
    <w:rsid w:val="008709E2"/>
    <w:rsid w:val="008A31CB"/>
    <w:rsid w:val="00904052"/>
    <w:rsid w:val="00A12DFA"/>
    <w:rsid w:val="00A31C5C"/>
    <w:rsid w:val="00A92EFD"/>
    <w:rsid w:val="00A96775"/>
    <w:rsid w:val="00B8479E"/>
    <w:rsid w:val="00D34B6C"/>
    <w:rsid w:val="00E602CC"/>
    <w:rsid w:val="00EB1E73"/>
    <w:rsid w:val="00EE3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AC6D5"/>
  <w15:chartTrackingRefBased/>
  <w15:docId w15:val="{D553992D-F6E2-47FE-B067-EA1F611F2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65D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0CFF26-7352-49CC-95A5-2BCCC8EB8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9</Pages>
  <Words>1235</Words>
  <Characters>7041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Rolando</dc:creator>
  <cp:keywords/>
  <dc:description/>
  <cp:lastModifiedBy>Jordan Rolando</cp:lastModifiedBy>
  <cp:revision>4</cp:revision>
  <dcterms:created xsi:type="dcterms:W3CDTF">2024-01-08T06:58:00Z</dcterms:created>
  <dcterms:modified xsi:type="dcterms:W3CDTF">2024-01-19T13:16:00Z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 11th edition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7th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 6th edition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17th edition (author-date)</vt:lpwstr>
  </property>
  <property fmtid="{D5CDD505-2E9C-101B-9397-08002B2CF9AE}" pid="12" name="Mendeley Recent Style Id 5_1">
    <vt:lpwstr>http://www.zotero.org/styles/harvard-cite-them-right</vt:lpwstr>
  </property>
  <property fmtid="{D5CDD505-2E9C-101B-9397-08002B2CF9AE}" pid="13" name="Mendeley Recent Style Name 5_1">
    <vt:lpwstr>Cite Them Right 12th edition - Harvard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9th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e3fd5b19-b0eb-3ede-a670-5bcf4f5c86ee</vt:lpwstr>
  </property>
  <property fmtid="{D5CDD505-2E9C-101B-9397-08002B2CF9AE}" pid="24" name="Mendeley Citation Style_1">
    <vt:lpwstr>http://www.zotero.org/styles/apa</vt:lpwstr>
  </property>
</Properties>
</file>